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837" w:rsidRDefault="000A7FE9">
      <w:pPr>
        <w:rPr>
          <w:rFonts w:ascii="Mistral" w:hAnsi="Mistral"/>
          <w:sz w:val="72"/>
          <w:szCs w:val="72"/>
        </w:rPr>
      </w:pPr>
      <w:r>
        <w:rPr>
          <w:rFonts w:ascii="Mistral" w:hAnsi="Mistral"/>
          <w:sz w:val="72"/>
          <w:szCs w:val="72"/>
        </w:rPr>
        <w:t xml:space="preserve">             The New Normal</w:t>
      </w:r>
    </w:p>
    <w:p w:rsidR="003975AB" w:rsidRDefault="003975AB">
      <w:pPr>
        <w:rPr>
          <w:rFonts w:ascii="Verdana" w:hAnsi="Verdana"/>
          <w:sz w:val="24"/>
          <w:szCs w:val="24"/>
        </w:rPr>
      </w:pPr>
      <w:r>
        <w:rPr>
          <w:rFonts w:ascii="Verdana" w:hAnsi="Verdana"/>
          <w:sz w:val="24"/>
          <w:szCs w:val="24"/>
        </w:rPr>
        <w:t>The shock of losing a son to suicide reverberates through your whole being. Nothing can prepare you for the sheer force of the wave of grief and sorrow that picks you up a</w:t>
      </w:r>
      <w:r w:rsidR="00C87265">
        <w:rPr>
          <w:rFonts w:ascii="Verdana" w:hAnsi="Verdana"/>
          <w:sz w:val="24"/>
          <w:szCs w:val="24"/>
        </w:rPr>
        <w:t>nd throws you about like a dwelling</w:t>
      </w:r>
      <w:r>
        <w:rPr>
          <w:rFonts w:ascii="Verdana" w:hAnsi="Verdana"/>
          <w:sz w:val="24"/>
          <w:szCs w:val="24"/>
        </w:rPr>
        <w:t xml:space="preserve"> in a tsunami. You grasp at anything that will provide some buoyancy, some protection. You wonder at your ability to survive.</w:t>
      </w:r>
    </w:p>
    <w:p w:rsidR="003975AB" w:rsidRDefault="003975AB">
      <w:pPr>
        <w:rPr>
          <w:rFonts w:ascii="Verdana" w:hAnsi="Verdana"/>
          <w:sz w:val="24"/>
          <w:szCs w:val="24"/>
        </w:rPr>
      </w:pPr>
      <w:r>
        <w:rPr>
          <w:rFonts w:ascii="Verdana" w:hAnsi="Verdana"/>
          <w:sz w:val="24"/>
          <w:szCs w:val="24"/>
        </w:rPr>
        <w:t>Suicide defines you. As a parent you sense the silent accusations. Why weren’t you able to provide a solid foundation for life? There is guilt and shame, frustration and disappointment, a whole range of emotions that confirm your sense of failure. The experts rightly point out that there is nothing to be gained from believing you</w:t>
      </w:r>
      <w:r w:rsidR="00030C3D">
        <w:rPr>
          <w:rFonts w:ascii="Verdana" w:hAnsi="Verdana"/>
          <w:sz w:val="24"/>
          <w:szCs w:val="24"/>
        </w:rPr>
        <w:t>rself responsible for your loved one’s</w:t>
      </w:r>
      <w:r>
        <w:rPr>
          <w:rFonts w:ascii="Verdana" w:hAnsi="Verdana"/>
          <w:sz w:val="24"/>
          <w:szCs w:val="24"/>
        </w:rPr>
        <w:t xml:space="preserve"> death. But there remains the underlying feeling that my parenting was deficient, that I failed to impart a healthy vision of self. </w:t>
      </w:r>
      <w:r w:rsidR="00957892">
        <w:rPr>
          <w:rFonts w:ascii="Verdana" w:hAnsi="Verdana"/>
          <w:sz w:val="24"/>
          <w:szCs w:val="24"/>
        </w:rPr>
        <w:t>On the other hand there is a sense of release. Maybe I wasn’t as good as I thought I was but that’s OK. Maybe there were flaws in my parenting skills but I can live with that.</w:t>
      </w:r>
    </w:p>
    <w:p w:rsidR="00957892" w:rsidRDefault="00957892">
      <w:pPr>
        <w:rPr>
          <w:rFonts w:ascii="Verdana" w:hAnsi="Verdana"/>
          <w:sz w:val="24"/>
          <w:szCs w:val="24"/>
        </w:rPr>
      </w:pPr>
      <w:r>
        <w:rPr>
          <w:rFonts w:ascii="Verdana" w:hAnsi="Verdana"/>
          <w:sz w:val="24"/>
          <w:szCs w:val="24"/>
        </w:rPr>
        <w:t>Suicide re</w:t>
      </w:r>
      <w:r w:rsidR="00030C3D">
        <w:rPr>
          <w:rFonts w:ascii="Verdana" w:hAnsi="Verdana"/>
          <w:sz w:val="24"/>
          <w:szCs w:val="24"/>
        </w:rPr>
        <w:t>fines you. Change is</w:t>
      </w:r>
      <w:r w:rsidR="00432EC0">
        <w:rPr>
          <w:rFonts w:ascii="Verdana" w:hAnsi="Verdana"/>
          <w:sz w:val="24"/>
          <w:szCs w:val="24"/>
        </w:rPr>
        <w:t xml:space="preserve"> an</w:t>
      </w:r>
      <w:r w:rsidR="00030C3D">
        <w:rPr>
          <w:rFonts w:ascii="Verdana" w:hAnsi="Verdana"/>
          <w:sz w:val="24"/>
          <w:szCs w:val="24"/>
        </w:rPr>
        <w:t xml:space="preserve"> inevitable aspect of life.</w:t>
      </w:r>
      <w:r>
        <w:rPr>
          <w:rFonts w:ascii="Verdana" w:hAnsi="Verdana"/>
          <w:sz w:val="24"/>
          <w:szCs w:val="24"/>
        </w:rPr>
        <w:t xml:space="preserve"> The son you love dearly is gone and a part of yourself is lost forever. There is no way to compensate for the loss. It is too unique, too personal. There may be other joys, certainly the grandchildren. But nothing can occupy the place your son inhabited. The grief his absence engenders lingers long. The enduring sadness </w:t>
      </w:r>
      <w:r w:rsidR="00E75694">
        <w:rPr>
          <w:rFonts w:ascii="Verdana" w:hAnsi="Verdana"/>
          <w:sz w:val="24"/>
          <w:szCs w:val="24"/>
        </w:rPr>
        <w:t xml:space="preserve">remains </w:t>
      </w:r>
      <w:r>
        <w:rPr>
          <w:rFonts w:ascii="Verdana" w:hAnsi="Verdana"/>
          <w:sz w:val="24"/>
          <w:szCs w:val="24"/>
        </w:rPr>
        <w:t>a</w:t>
      </w:r>
      <w:r w:rsidR="00E75694">
        <w:rPr>
          <w:rFonts w:ascii="Verdana" w:hAnsi="Verdana"/>
          <w:sz w:val="24"/>
          <w:szCs w:val="24"/>
        </w:rPr>
        <w:t>n unpardonable</w:t>
      </w:r>
      <w:r>
        <w:rPr>
          <w:rFonts w:ascii="Verdana" w:hAnsi="Verdana"/>
          <w:sz w:val="24"/>
          <w:szCs w:val="24"/>
        </w:rPr>
        <w:t xml:space="preserve"> life sentence.</w:t>
      </w:r>
      <w:r w:rsidR="00E75694">
        <w:rPr>
          <w:rFonts w:ascii="Verdana" w:hAnsi="Verdana"/>
          <w:sz w:val="24"/>
          <w:szCs w:val="24"/>
        </w:rPr>
        <w:t xml:space="preserve"> There are questions of identity. Some interests lose their lustre. Other concerns are </w:t>
      </w:r>
      <w:r w:rsidR="00176395">
        <w:rPr>
          <w:rFonts w:ascii="Verdana" w:hAnsi="Verdana"/>
          <w:sz w:val="24"/>
          <w:szCs w:val="24"/>
        </w:rPr>
        <w:t>brought</w:t>
      </w:r>
      <w:r w:rsidR="00E75694">
        <w:rPr>
          <w:rFonts w:ascii="Verdana" w:hAnsi="Verdana"/>
          <w:sz w:val="24"/>
          <w:szCs w:val="24"/>
        </w:rPr>
        <w:t xml:space="preserve"> to the fore. </w:t>
      </w:r>
      <w:r w:rsidR="00176395">
        <w:rPr>
          <w:rFonts w:ascii="Verdana" w:hAnsi="Verdana"/>
          <w:sz w:val="24"/>
          <w:szCs w:val="24"/>
        </w:rPr>
        <w:t>Wh</w:t>
      </w:r>
      <w:r w:rsidR="00030C3D">
        <w:rPr>
          <w:rFonts w:ascii="Verdana" w:hAnsi="Verdana"/>
          <w:sz w:val="24"/>
          <w:szCs w:val="24"/>
        </w:rPr>
        <w:t xml:space="preserve">o am I? I recognise intolerance, especially of things irreverent or </w:t>
      </w:r>
      <w:r w:rsidR="00557FFB">
        <w:rPr>
          <w:rFonts w:ascii="Verdana" w:hAnsi="Verdana"/>
          <w:sz w:val="24"/>
          <w:szCs w:val="24"/>
        </w:rPr>
        <w:t>crass</w:t>
      </w:r>
      <w:r w:rsidR="00030C3D">
        <w:rPr>
          <w:rFonts w:ascii="Verdana" w:hAnsi="Verdana"/>
          <w:sz w:val="24"/>
          <w:szCs w:val="24"/>
        </w:rPr>
        <w:t>.</w:t>
      </w:r>
      <w:r w:rsidR="00176395">
        <w:rPr>
          <w:rFonts w:ascii="Verdana" w:hAnsi="Verdana"/>
          <w:sz w:val="24"/>
          <w:szCs w:val="24"/>
        </w:rPr>
        <w:t xml:space="preserve"> I no longer strive with the same single-minded doggedness. </w:t>
      </w:r>
      <w:r w:rsidR="00394F0B">
        <w:rPr>
          <w:rFonts w:ascii="Verdana" w:hAnsi="Verdana"/>
          <w:sz w:val="24"/>
          <w:szCs w:val="24"/>
        </w:rPr>
        <w:t xml:space="preserve">I am less likely to assume ownership of a project. </w:t>
      </w:r>
      <w:r w:rsidR="00176395">
        <w:rPr>
          <w:rFonts w:ascii="Verdana" w:hAnsi="Verdana"/>
          <w:sz w:val="24"/>
          <w:szCs w:val="24"/>
        </w:rPr>
        <w:t xml:space="preserve">I am more likely to cry when I am watching a movie or drama where relationships flounder or where loss is experienced. </w:t>
      </w:r>
      <w:r w:rsidR="00432EC0">
        <w:rPr>
          <w:rFonts w:ascii="Verdana" w:hAnsi="Verdana"/>
          <w:sz w:val="24"/>
          <w:szCs w:val="24"/>
        </w:rPr>
        <w:t>Sleep can be problematic</w:t>
      </w:r>
      <w:r w:rsidR="00394F0B">
        <w:rPr>
          <w:rFonts w:ascii="Verdana" w:hAnsi="Verdana"/>
          <w:sz w:val="24"/>
          <w:szCs w:val="24"/>
        </w:rPr>
        <w:t>.</w:t>
      </w:r>
      <w:r w:rsidR="00030C3D">
        <w:rPr>
          <w:rFonts w:ascii="Verdana" w:hAnsi="Verdana"/>
          <w:sz w:val="24"/>
          <w:szCs w:val="24"/>
        </w:rPr>
        <w:t xml:space="preserve"> </w:t>
      </w:r>
      <w:r w:rsidR="00432EC0">
        <w:rPr>
          <w:rFonts w:ascii="Verdana" w:hAnsi="Verdana"/>
          <w:sz w:val="24"/>
          <w:szCs w:val="24"/>
        </w:rPr>
        <w:t>The mind seems wired to a 24/7 cycle.</w:t>
      </w:r>
      <w:r w:rsidR="00394F0B">
        <w:rPr>
          <w:rFonts w:ascii="Verdana" w:hAnsi="Verdana"/>
          <w:sz w:val="24"/>
          <w:szCs w:val="24"/>
        </w:rPr>
        <w:t xml:space="preserve"> I want to be a more authentic person. Grief does that. It burns away the rubbish that accumulates in our lives. It is drastic.  It is unrelenting. It is efficient. </w:t>
      </w:r>
      <w:r w:rsidR="00030C3D">
        <w:rPr>
          <w:rFonts w:ascii="Verdana" w:hAnsi="Verdana"/>
          <w:sz w:val="24"/>
          <w:szCs w:val="24"/>
        </w:rPr>
        <w:t>Grief is also like a subterranean river. It makes its appeara</w:t>
      </w:r>
      <w:r w:rsidR="00D3156B">
        <w:rPr>
          <w:rFonts w:ascii="Verdana" w:hAnsi="Verdana"/>
          <w:sz w:val="24"/>
          <w:szCs w:val="24"/>
        </w:rPr>
        <w:t>nce unexpectedly, sometimes blatant and sometimes concealed. The triggers have yet to make</w:t>
      </w:r>
      <w:r w:rsidR="00FA40C8">
        <w:rPr>
          <w:rFonts w:ascii="Verdana" w:hAnsi="Verdana"/>
          <w:sz w:val="24"/>
          <w:szCs w:val="24"/>
        </w:rPr>
        <w:t xml:space="preserve"> themselves</w:t>
      </w:r>
      <w:r w:rsidR="00D3156B">
        <w:rPr>
          <w:rFonts w:ascii="Verdana" w:hAnsi="Verdana"/>
          <w:sz w:val="24"/>
          <w:szCs w:val="24"/>
        </w:rPr>
        <w:t xml:space="preserve"> </w:t>
      </w:r>
      <w:r w:rsidR="00030C3D">
        <w:rPr>
          <w:rFonts w:ascii="Verdana" w:hAnsi="Verdana"/>
          <w:sz w:val="24"/>
          <w:szCs w:val="24"/>
        </w:rPr>
        <w:t>fully</w:t>
      </w:r>
      <w:r w:rsidR="00FA40C8">
        <w:rPr>
          <w:rFonts w:ascii="Verdana" w:hAnsi="Verdana"/>
          <w:sz w:val="24"/>
          <w:szCs w:val="24"/>
        </w:rPr>
        <w:t xml:space="preserve"> known</w:t>
      </w:r>
      <w:r w:rsidR="00030C3D">
        <w:rPr>
          <w:rFonts w:ascii="Verdana" w:hAnsi="Verdana"/>
          <w:sz w:val="24"/>
          <w:szCs w:val="24"/>
        </w:rPr>
        <w:t xml:space="preserve">. You can only guess. </w:t>
      </w:r>
      <w:r w:rsidR="00DB6685">
        <w:rPr>
          <w:rFonts w:ascii="Verdana" w:hAnsi="Verdana"/>
          <w:sz w:val="24"/>
          <w:szCs w:val="24"/>
        </w:rPr>
        <w:t xml:space="preserve">The end result is a greater level of humility which is a good thing in itself. </w:t>
      </w:r>
    </w:p>
    <w:p w:rsidR="00DB6685" w:rsidRPr="00516D39" w:rsidRDefault="00DB6685">
      <w:pPr>
        <w:rPr>
          <w:rFonts w:ascii="Verdana" w:hAnsi="Verdana"/>
          <w:sz w:val="20"/>
          <w:szCs w:val="20"/>
        </w:rPr>
      </w:pPr>
      <w:r>
        <w:rPr>
          <w:rFonts w:ascii="Verdana" w:hAnsi="Verdana"/>
          <w:sz w:val="24"/>
          <w:szCs w:val="24"/>
        </w:rPr>
        <w:t xml:space="preserve">Life has become simplified. Gone is the striving. It’s not that you give up on excellence or ‘godliness’. It’s the filter that has been replaced. Tragedy </w:t>
      </w:r>
      <w:r>
        <w:rPr>
          <w:rFonts w:ascii="Verdana" w:hAnsi="Verdana"/>
          <w:sz w:val="24"/>
          <w:szCs w:val="24"/>
        </w:rPr>
        <w:lastRenderedPageBreak/>
        <w:t>can occur, misfortune can knock on your door, and disaster</w:t>
      </w:r>
      <w:r w:rsidR="00D3156B">
        <w:rPr>
          <w:rFonts w:ascii="Verdana" w:hAnsi="Verdana"/>
          <w:sz w:val="24"/>
          <w:szCs w:val="24"/>
        </w:rPr>
        <w:t xml:space="preserve"> is no longer remote.</w:t>
      </w:r>
      <w:r>
        <w:rPr>
          <w:rFonts w:ascii="Verdana" w:hAnsi="Verdana"/>
          <w:sz w:val="24"/>
          <w:szCs w:val="24"/>
        </w:rPr>
        <w:t xml:space="preserve"> Bad things do happen to good people. </w:t>
      </w:r>
      <w:r w:rsidR="00FA40C8">
        <w:rPr>
          <w:rFonts w:ascii="Verdana" w:hAnsi="Verdana"/>
          <w:sz w:val="24"/>
          <w:szCs w:val="24"/>
        </w:rPr>
        <w:t>This is not fatalistic but recognition that w</w:t>
      </w:r>
      <w:r w:rsidR="00B9184A">
        <w:rPr>
          <w:rFonts w:ascii="Verdana" w:hAnsi="Verdana"/>
          <w:sz w:val="24"/>
          <w:szCs w:val="24"/>
        </w:rPr>
        <w:t>e are not immune from the vagaries of life.</w:t>
      </w:r>
      <w:r>
        <w:rPr>
          <w:rFonts w:ascii="Verdana" w:hAnsi="Verdana"/>
          <w:sz w:val="24"/>
          <w:szCs w:val="24"/>
        </w:rPr>
        <w:t xml:space="preserve"> This is not to say that we shouldn’t call on God’s providential protection or look to Him to prosper us in all our </w:t>
      </w:r>
      <w:r w:rsidR="00B9184A">
        <w:rPr>
          <w:rFonts w:ascii="Verdana" w:hAnsi="Verdana"/>
          <w:sz w:val="24"/>
          <w:szCs w:val="24"/>
        </w:rPr>
        <w:t xml:space="preserve">ways. I am able to confidently </w:t>
      </w:r>
      <w:r w:rsidR="00FA40C8">
        <w:rPr>
          <w:rFonts w:ascii="Verdana" w:hAnsi="Verdana"/>
          <w:sz w:val="24"/>
          <w:szCs w:val="24"/>
        </w:rPr>
        <w:t>declare,</w:t>
      </w:r>
      <w:r>
        <w:rPr>
          <w:rFonts w:ascii="Verdana" w:hAnsi="Verdana"/>
          <w:sz w:val="24"/>
          <w:szCs w:val="24"/>
        </w:rPr>
        <w:t xml:space="preserve"> </w:t>
      </w:r>
      <w:r w:rsidR="00FA40C8" w:rsidRPr="00FA40C8">
        <w:rPr>
          <w:rFonts w:ascii="Verdana" w:hAnsi="Verdana"/>
          <w:i/>
          <w:sz w:val="24"/>
          <w:szCs w:val="24"/>
        </w:rPr>
        <w:t>“</w:t>
      </w:r>
      <w:r w:rsidRPr="00FA40C8">
        <w:rPr>
          <w:rFonts w:ascii="Verdana" w:hAnsi="Verdana"/>
          <w:i/>
          <w:sz w:val="24"/>
          <w:szCs w:val="24"/>
        </w:rPr>
        <w:t>God has a wonderful plan for our lives</w:t>
      </w:r>
      <w:r w:rsidR="00FA40C8" w:rsidRPr="00FA40C8">
        <w:rPr>
          <w:rFonts w:ascii="Verdana" w:hAnsi="Verdana"/>
          <w:i/>
          <w:sz w:val="24"/>
          <w:szCs w:val="24"/>
        </w:rPr>
        <w:t>”</w:t>
      </w:r>
      <w:r w:rsidRPr="00FA40C8">
        <w:rPr>
          <w:rFonts w:ascii="Verdana" w:hAnsi="Verdana"/>
          <w:i/>
          <w:sz w:val="24"/>
          <w:szCs w:val="24"/>
        </w:rPr>
        <w:t>.</w:t>
      </w:r>
      <w:r>
        <w:rPr>
          <w:rFonts w:ascii="Verdana" w:hAnsi="Verdana"/>
          <w:sz w:val="24"/>
          <w:szCs w:val="24"/>
        </w:rPr>
        <w:t xml:space="preserve"> But we ere if we think this excludes suffering. </w:t>
      </w:r>
      <w:r w:rsidR="00D3156B">
        <w:rPr>
          <w:rFonts w:ascii="Verdana" w:hAnsi="Verdana"/>
          <w:sz w:val="24"/>
          <w:szCs w:val="24"/>
        </w:rPr>
        <w:t>Jesus invites us to take up our cross daily and follow him. And then there are the words of the disciple Peter, “</w:t>
      </w:r>
      <w:r w:rsidR="00516D39">
        <w:rPr>
          <w:rFonts w:ascii="Verdana" w:hAnsi="Verdana"/>
          <w:sz w:val="24"/>
          <w:szCs w:val="24"/>
        </w:rPr>
        <w:t>Lord, to whom would we go, You have the words that give eternal life.”</w:t>
      </w:r>
      <w:r w:rsidR="00516D39">
        <w:rPr>
          <w:rFonts w:ascii="Verdana" w:hAnsi="Verdana"/>
          <w:sz w:val="20"/>
          <w:szCs w:val="20"/>
        </w:rPr>
        <w:t>(1)</w:t>
      </w:r>
      <w:r w:rsidR="00D3156B">
        <w:rPr>
          <w:rFonts w:ascii="Verdana" w:hAnsi="Verdana"/>
          <w:sz w:val="24"/>
          <w:szCs w:val="24"/>
        </w:rPr>
        <w:t xml:space="preserve"> As one writer expressed it, “You can’</w:t>
      </w:r>
      <w:r w:rsidR="00525CE0">
        <w:rPr>
          <w:rFonts w:ascii="Verdana" w:hAnsi="Verdana"/>
          <w:sz w:val="24"/>
          <w:szCs w:val="24"/>
        </w:rPr>
        <w:t>t have a crown without a</w:t>
      </w:r>
      <w:r w:rsidR="00D3156B">
        <w:rPr>
          <w:rFonts w:ascii="Verdana" w:hAnsi="Verdana"/>
          <w:sz w:val="24"/>
          <w:szCs w:val="24"/>
        </w:rPr>
        <w:t xml:space="preserve"> cross.” The wonder is that God wants relationship, a sharing of all that life might bring. </w:t>
      </w:r>
      <w:r w:rsidR="00FA40C8">
        <w:rPr>
          <w:rFonts w:ascii="Verdana" w:hAnsi="Verdana"/>
          <w:sz w:val="24"/>
          <w:szCs w:val="24"/>
        </w:rPr>
        <w:t xml:space="preserve">The promise is clear. We will triumph if our roots go deep into the soil of God’s love. He will hold us. Like Moses, our arm will not fall until we see the deliverance of our God. </w:t>
      </w:r>
      <w:r w:rsidR="00516D39">
        <w:rPr>
          <w:rFonts w:ascii="Verdana" w:hAnsi="Verdana"/>
          <w:sz w:val="20"/>
          <w:szCs w:val="20"/>
        </w:rPr>
        <w:t>(2)</w:t>
      </w:r>
    </w:p>
    <w:p w:rsidR="00F6140A" w:rsidRDefault="00F6140A">
      <w:pPr>
        <w:rPr>
          <w:rFonts w:ascii="Verdana" w:hAnsi="Verdana"/>
          <w:sz w:val="24"/>
          <w:szCs w:val="24"/>
        </w:rPr>
      </w:pPr>
      <w:r>
        <w:rPr>
          <w:rFonts w:ascii="Verdana" w:hAnsi="Verdana"/>
          <w:sz w:val="24"/>
          <w:szCs w:val="24"/>
        </w:rPr>
        <w:t>Life has become dignified. You might well ask how the death of a loved one to suicide can bring dignity. The answer lies in the celebration of the life that was lost. Adam was a unique person, unique in God’s eyes.</w:t>
      </w:r>
      <w:r w:rsidR="00C643E3">
        <w:rPr>
          <w:rFonts w:ascii="Verdana" w:hAnsi="Verdana"/>
          <w:sz w:val="24"/>
          <w:szCs w:val="24"/>
        </w:rPr>
        <w:t xml:space="preserve"> His </w:t>
      </w:r>
      <w:r w:rsidR="009526F7">
        <w:rPr>
          <w:rFonts w:ascii="Verdana" w:hAnsi="Verdana"/>
          <w:sz w:val="24"/>
          <w:szCs w:val="24"/>
        </w:rPr>
        <w:t>calling in God was unambiguous</w:t>
      </w:r>
      <w:r w:rsidR="00C643E3">
        <w:rPr>
          <w:rFonts w:ascii="Verdana" w:hAnsi="Verdana"/>
          <w:sz w:val="24"/>
          <w:szCs w:val="24"/>
        </w:rPr>
        <w:t xml:space="preserve"> and undisputed. He was a child of the Almighty.</w:t>
      </w:r>
      <w:r>
        <w:rPr>
          <w:rFonts w:ascii="Verdana" w:hAnsi="Verdana"/>
          <w:sz w:val="24"/>
          <w:szCs w:val="24"/>
        </w:rPr>
        <w:t xml:space="preserve"> His legacy is for us to discover. We know in part but there is much about our son’s journey that is hidden from our eyes. We commit ourselves to knowing Adam in his strength and in his weakness. He can yet advise us and instruct us in the ways of truth. To honour Adam is to honour God</w:t>
      </w:r>
      <w:r w:rsidR="00C87265">
        <w:rPr>
          <w:rFonts w:ascii="Verdana" w:hAnsi="Verdana"/>
          <w:sz w:val="24"/>
          <w:szCs w:val="24"/>
        </w:rPr>
        <w:t xml:space="preserve">. He was God’s gift to us and no words can express the depth of our </w:t>
      </w:r>
      <w:r w:rsidR="00525CE0">
        <w:rPr>
          <w:rFonts w:ascii="Verdana" w:hAnsi="Verdana"/>
          <w:sz w:val="24"/>
          <w:szCs w:val="24"/>
        </w:rPr>
        <w:t xml:space="preserve">love and </w:t>
      </w:r>
      <w:r w:rsidR="00C87265">
        <w:rPr>
          <w:rFonts w:ascii="Verdana" w:hAnsi="Verdana"/>
          <w:sz w:val="24"/>
          <w:szCs w:val="24"/>
        </w:rPr>
        <w:t>gratitude.</w:t>
      </w:r>
      <w:r>
        <w:rPr>
          <w:rFonts w:ascii="Verdana" w:hAnsi="Verdana"/>
          <w:sz w:val="24"/>
          <w:szCs w:val="24"/>
        </w:rPr>
        <w:t xml:space="preserve"> </w:t>
      </w:r>
    </w:p>
    <w:p w:rsidR="00516D39" w:rsidRDefault="00516D39">
      <w:pPr>
        <w:rPr>
          <w:rFonts w:ascii="Verdana" w:hAnsi="Verdana"/>
          <w:sz w:val="24"/>
          <w:szCs w:val="24"/>
        </w:rPr>
      </w:pPr>
    </w:p>
    <w:p w:rsidR="00516D39" w:rsidRPr="00516D39" w:rsidRDefault="00516D39">
      <w:pPr>
        <w:rPr>
          <w:rFonts w:ascii="Verdana" w:hAnsi="Verdana"/>
          <w:sz w:val="16"/>
          <w:szCs w:val="16"/>
        </w:rPr>
      </w:pPr>
      <w:r w:rsidRPr="00516D39">
        <w:rPr>
          <w:rFonts w:ascii="Verdana" w:hAnsi="Verdana"/>
          <w:sz w:val="16"/>
          <w:szCs w:val="16"/>
        </w:rPr>
        <w:t>(1) John 6:68</w:t>
      </w:r>
    </w:p>
    <w:p w:rsidR="00516D39" w:rsidRPr="00516D39" w:rsidRDefault="00516D39">
      <w:pPr>
        <w:rPr>
          <w:rFonts w:ascii="Verdana" w:hAnsi="Verdana"/>
          <w:sz w:val="16"/>
          <w:szCs w:val="16"/>
        </w:rPr>
      </w:pPr>
      <w:r w:rsidRPr="00516D39">
        <w:rPr>
          <w:rFonts w:ascii="Verdana" w:hAnsi="Verdana"/>
          <w:sz w:val="16"/>
          <w:szCs w:val="16"/>
        </w:rPr>
        <w:t>(2) Exodus 17:8</w:t>
      </w:r>
    </w:p>
    <w:sectPr w:rsidR="00516D39" w:rsidRPr="00516D39" w:rsidSect="0069583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7FE9"/>
    <w:rsid w:val="00030C3D"/>
    <w:rsid w:val="000A7FE9"/>
    <w:rsid w:val="00176395"/>
    <w:rsid w:val="0018080A"/>
    <w:rsid w:val="002C2301"/>
    <w:rsid w:val="0031188D"/>
    <w:rsid w:val="00394F0B"/>
    <w:rsid w:val="003975AB"/>
    <w:rsid w:val="00432EC0"/>
    <w:rsid w:val="00441277"/>
    <w:rsid w:val="00471174"/>
    <w:rsid w:val="00516D39"/>
    <w:rsid w:val="00525CE0"/>
    <w:rsid w:val="00557FFB"/>
    <w:rsid w:val="00625F99"/>
    <w:rsid w:val="00695837"/>
    <w:rsid w:val="009526F7"/>
    <w:rsid w:val="00957892"/>
    <w:rsid w:val="00A44BA1"/>
    <w:rsid w:val="00B9184A"/>
    <w:rsid w:val="00BC3DEC"/>
    <w:rsid w:val="00C643E3"/>
    <w:rsid w:val="00C87265"/>
    <w:rsid w:val="00D3156B"/>
    <w:rsid w:val="00DB6685"/>
    <w:rsid w:val="00E75694"/>
    <w:rsid w:val="00F6140A"/>
    <w:rsid w:val="00F855E5"/>
    <w:rsid w:val="00FA40C8"/>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8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2</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dcterms:created xsi:type="dcterms:W3CDTF">2013-01-01T00:53:00Z</dcterms:created>
  <dcterms:modified xsi:type="dcterms:W3CDTF">2013-06-27T09:55:00Z</dcterms:modified>
</cp:coreProperties>
</file>