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25885" w14:textId="2C1A1422" w:rsidR="00EF50F5" w:rsidRPr="00EF50F5" w:rsidRDefault="00EF50F5" w:rsidP="00EF50F5">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EF50F5">
        <w:rPr>
          <w:rFonts w:ascii="inherit" w:eastAsia="Times New Roman" w:hAnsi="inherit" w:cs="Times New Roman"/>
          <w:noProof/>
          <w:color w:val="F24444"/>
          <w:sz w:val="36"/>
          <w:szCs w:val="36"/>
          <w:bdr w:val="none" w:sz="0" w:space="0" w:color="auto" w:frame="1"/>
          <w:lang w:eastAsia="en-AU"/>
        </w:rPr>
        <w:drawing>
          <wp:inline distT="0" distB="0" distL="0" distR="0" wp14:anchorId="3A699E40" wp14:editId="678DD04B">
            <wp:extent cx="857250" cy="1318846"/>
            <wp:effectExtent l="0" t="0" r="0" b="0"/>
            <wp:docPr id="1" name="Picture 1" descr="The Year of Magical Thinking">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Year of Magical Thinking">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018" cy="1323104"/>
                    </a:xfrm>
                    <a:prstGeom prst="rect">
                      <a:avLst/>
                    </a:prstGeom>
                    <a:noFill/>
                    <a:ln>
                      <a:noFill/>
                    </a:ln>
                  </pic:spPr>
                </pic:pic>
              </a:graphicData>
            </a:graphic>
          </wp:inline>
        </w:drawing>
      </w:r>
      <w:r w:rsidRPr="00EF50F5">
        <w:rPr>
          <w:rFonts w:ascii="Source Sans Pro" w:eastAsia="Times New Roman" w:hAnsi="Source Sans Pro" w:cs="Times New Roman"/>
          <w:color w:val="020202"/>
          <w:sz w:val="27"/>
          <w:szCs w:val="27"/>
          <w:lang w:eastAsia="en-AU"/>
        </w:rPr>
        <w:t> </w:t>
      </w:r>
      <w:r w:rsidR="00245826">
        <w:rPr>
          <w:rFonts w:ascii="Source Sans Pro" w:eastAsia="Times New Roman" w:hAnsi="Source Sans Pro" w:cs="Times New Roman"/>
          <w:color w:val="020202"/>
          <w:sz w:val="27"/>
          <w:szCs w:val="27"/>
          <w:lang w:eastAsia="en-AU"/>
        </w:rPr>
        <w:t xml:space="preserve">              </w:t>
      </w:r>
      <w:r w:rsidRPr="00FB2CF1">
        <w:rPr>
          <w:rFonts w:ascii="Open Sans" w:eastAsia="Times New Roman" w:hAnsi="Open Sans" w:cs="Open Sans"/>
          <w:b/>
          <w:bCs/>
          <w:color w:val="800080"/>
          <w:sz w:val="36"/>
          <w:szCs w:val="36"/>
          <w:bdr w:val="none" w:sz="0" w:space="0" w:color="auto" w:frame="1"/>
          <w:lang w:eastAsia="en-AU"/>
        </w:rPr>
        <w:t>The Year of Magical Thinking</w:t>
      </w:r>
    </w:p>
    <w:p w14:paraId="3C10AFE4" w14:textId="77777777" w:rsidR="00245826" w:rsidRDefault="00245826" w:rsidP="00EF50F5">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175AD92F" w14:textId="467CC7FB" w:rsidR="00EF50F5" w:rsidRPr="00FB2CF1" w:rsidRDefault="00EF50F5" w:rsidP="00EF50F5">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b/>
          <w:bCs/>
          <w:i/>
          <w:iCs/>
          <w:color w:val="800080"/>
          <w:sz w:val="24"/>
          <w:szCs w:val="24"/>
          <w:bdr w:val="none" w:sz="0" w:space="0" w:color="auto" w:frame="1"/>
          <w:lang w:eastAsia="en-AU"/>
        </w:rPr>
        <w:t>Joan Didion</w:t>
      </w:r>
    </w:p>
    <w:p w14:paraId="134AA503" w14:textId="77777777" w:rsidR="00EF50F5" w:rsidRPr="00FB2CF1" w:rsidRDefault="00EF50F5" w:rsidP="00EF50F5">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b/>
          <w:bCs/>
          <w:color w:val="800080"/>
          <w:sz w:val="24"/>
          <w:szCs w:val="24"/>
          <w:bdr w:val="none" w:sz="0" w:space="0" w:color="auto" w:frame="1"/>
          <w:lang w:eastAsia="en-AU"/>
        </w:rPr>
        <w:t>ISBN: </w:t>
      </w:r>
      <w:r w:rsidRPr="00FB2CF1">
        <w:rPr>
          <w:rFonts w:ascii="Open Sans" w:eastAsia="Times New Roman" w:hAnsi="Open Sans" w:cs="Open Sans"/>
          <w:color w:val="800080"/>
          <w:sz w:val="24"/>
          <w:szCs w:val="24"/>
          <w:bdr w:val="none" w:sz="0" w:space="0" w:color="auto" w:frame="1"/>
          <w:lang w:eastAsia="en-AU"/>
        </w:rPr>
        <w:t>0007216858</w:t>
      </w:r>
    </w:p>
    <w:p w14:paraId="31A91BC3" w14:textId="77777777" w:rsidR="00EF50F5" w:rsidRPr="00FB2CF1" w:rsidRDefault="00EF50F5" w:rsidP="00EF50F5">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b/>
          <w:bCs/>
          <w:color w:val="800080"/>
          <w:sz w:val="24"/>
          <w:szCs w:val="24"/>
          <w:bdr w:val="none" w:sz="0" w:space="0" w:color="auto" w:frame="1"/>
          <w:lang w:eastAsia="en-AU"/>
        </w:rPr>
        <w:t>Category: </w:t>
      </w:r>
      <w:r w:rsidRPr="00FB2CF1">
        <w:rPr>
          <w:rFonts w:ascii="Open Sans" w:eastAsia="Times New Roman" w:hAnsi="Open Sans" w:cs="Open Sans"/>
          <w:color w:val="800080"/>
          <w:sz w:val="24"/>
          <w:szCs w:val="24"/>
          <w:bdr w:val="none" w:sz="0" w:space="0" w:color="auto" w:frame="1"/>
          <w:lang w:eastAsia="en-AU"/>
        </w:rPr>
        <w:t>Biography</w:t>
      </w:r>
    </w:p>
    <w:p w14:paraId="3F9AE01B" w14:textId="77777777" w:rsidR="00EF50F5" w:rsidRPr="00FB2CF1" w:rsidRDefault="00EF50F5" w:rsidP="00EF50F5">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b/>
          <w:bCs/>
          <w:color w:val="800080"/>
          <w:sz w:val="24"/>
          <w:szCs w:val="24"/>
          <w:bdr w:val="none" w:sz="0" w:space="0" w:color="auto" w:frame="1"/>
          <w:lang w:eastAsia="en-AU"/>
        </w:rPr>
        <w:t>Themes: Death, Illness, Marriage, Children, Memory, Grief, Sanity, Survival</w:t>
      </w:r>
    </w:p>
    <w:p w14:paraId="3394449A" w14:textId="77777777" w:rsidR="00EF50F5" w:rsidRPr="00FB2CF1" w:rsidRDefault="00EF50F5" w:rsidP="00EF50F5">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b/>
          <w:bCs/>
          <w:color w:val="800080"/>
          <w:sz w:val="24"/>
          <w:szCs w:val="24"/>
          <w:bdr w:val="none" w:sz="0" w:space="0" w:color="auto" w:frame="1"/>
          <w:lang w:eastAsia="en-AU"/>
        </w:rPr>
        <w:t>Date Read: </w:t>
      </w:r>
      <w:r w:rsidRPr="00FB2CF1">
        <w:rPr>
          <w:rFonts w:ascii="Open Sans" w:eastAsia="Times New Roman" w:hAnsi="Open Sans" w:cs="Open Sans"/>
          <w:color w:val="800080"/>
          <w:sz w:val="24"/>
          <w:szCs w:val="24"/>
          <w:bdr w:val="none" w:sz="0" w:space="0" w:color="auto" w:frame="1"/>
          <w:lang w:eastAsia="en-AU"/>
        </w:rPr>
        <w:t>July 2018</w:t>
      </w:r>
    </w:p>
    <w:p w14:paraId="5A1884C9" w14:textId="77777777" w:rsidR="00EF50F5" w:rsidRPr="00FB2CF1" w:rsidRDefault="00EF50F5" w:rsidP="00EF50F5">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b/>
          <w:bCs/>
          <w:color w:val="800080"/>
          <w:sz w:val="24"/>
          <w:szCs w:val="24"/>
          <w:bdr w:val="none" w:sz="0" w:space="0" w:color="auto" w:frame="1"/>
          <w:lang w:eastAsia="en-AU"/>
        </w:rPr>
        <w:t>Rating: </w:t>
      </w:r>
      <w:r w:rsidRPr="00FB2CF1">
        <w:rPr>
          <w:rFonts w:ascii="Segoe UI Emoji" w:eastAsia="Times New Roman" w:hAnsi="Segoe UI Emoji" w:cs="Segoe UI Emoji"/>
          <w:b/>
          <w:bCs/>
          <w:color w:val="800080"/>
          <w:sz w:val="24"/>
          <w:szCs w:val="24"/>
          <w:bdr w:val="none" w:sz="0" w:space="0" w:color="auto" w:frame="1"/>
          <w:lang w:eastAsia="en-AU"/>
        </w:rPr>
        <w:t>♥</w:t>
      </w:r>
      <w:r w:rsidRPr="00FB2CF1">
        <w:rPr>
          <w:rFonts w:ascii="Open Sans" w:eastAsia="Times New Roman" w:hAnsi="Open Sans" w:cs="Open Sans"/>
          <w:b/>
          <w:bCs/>
          <w:color w:val="800080"/>
          <w:sz w:val="24"/>
          <w:szCs w:val="24"/>
          <w:bdr w:val="none" w:sz="0" w:space="0" w:color="auto" w:frame="1"/>
          <w:lang w:eastAsia="en-AU"/>
        </w:rPr>
        <w:t> </w:t>
      </w:r>
      <w:r w:rsidRPr="00FB2CF1">
        <w:rPr>
          <w:rFonts w:ascii="Segoe UI Emoji" w:eastAsia="Times New Roman" w:hAnsi="Segoe UI Emoji" w:cs="Segoe UI Emoji"/>
          <w:b/>
          <w:bCs/>
          <w:color w:val="800080"/>
          <w:sz w:val="24"/>
          <w:szCs w:val="24"/>
          <w:bdr w:val="none" w:sz="0" w:space="0" w:color="auto" w:frame="1"/>
          <w:lang w:eastAsia="en-AU"/>
        </w:rPr>
        <w:t>♥</w:t>
      </w:r>
      <w:r w:rsidRPr="00FB2CF1">
        <w:rPr>
          <w:rFonts w:ascii="Open Sans" w:eastAsia="Times New Roman" w:hAnsi="Open Sans" w:cs="Open Sans"/>
          <w:b/>
          <w:bCs/>
          <w:color w:val="800080"/>
          <w:sz w:val="24"/>
          <w:szCs w:val="24"/>
          <w:bdr w:val="none" w:sz="0" w:space="0" w:color="auto" w:frame="1"/>
          <w:lang w:eastAsia="en-AU"/>
        </w:rPr>
        <w:t> </w:t>
      </w:r>
      <w:r w:rsidRPr="00FB2CF1">
        <w:rPr>
          <w:rFonts w:ascii="Segoe UI Emoji" w:eastAsia="Times New Roman" w:hAnsi="Segoe UI Emoji" w:cs="Segoe UI Emoji"/>
          <w:b/>
          <w:bCs/>
          <w:color w:val="800080"/>
          <w:sz w:val="24"/>
          <w:szCs w:val="24"/>
          <w:bdr w:val="none" w:sz="0" w:space="0" w:color="auto" w:frame="1"/>
          <w:lang w:eastAsia="en-AU"/>
        </w:rPr>
        <w:t>♥</w:t>
      </w:r>
    </w:p>
    <w:p w14:paraId="79AAFFBD" w14:textId="77777777" w:rsidR="00EF50F5" w:rsidRPr="00FB2CF1" w:rsidRDefault="00EF50F5" w:rsidP="00EF50F5">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b/>
          <w:bCs/>
          <w:color w:val="800080"/>
          <w:sz w:val="24"/>
          <w:szCs w:val="24"/>
          <w:bdr w:val="none" w:sz="0" w:space="0" w:color="auto" w:frame="1"/>
          <w:lang w:eastAsia="en-AU"/>
        </w:rPr>
        <w:t>My Book Notes:</w:t>
      </w:r>
    </w:p>
    <w:p w14:paraId="0025380C" w14:textId="77777777" w:rsidR="00245826" w:rsidRDefault="00245826"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3021E501" w14:textId="67389125"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Life changes in an instant.</w:t>
      </w:r>
    </w:p>
    <w:p w14:paraId="17C0EEDE" w14:textId="77777777" w:rsidR="005874C5" w:rsidRPr="005874C5" w:rsidRDefault="005874C5" w:rsidP="005874C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874C5">
        <w:rPr>
          <w:rFonts w:ascii="Open Sans" w:eastAsia="Times New Roman" w:hAnsi="Open Sans" w:cs="Open Sans"/>
          <w:b/>
          <w:bCs/>
          <w:color w:val="690678"/>
          <w:sz w:val="24"/>
          <w:szCs w:val="24"/>
          <w:lang w:eastAsia="en-AU"/>
        </w:rPr>
        <w:t>*******</w:t>
      </w:r>
    </w:p>
    <w:p w14:paraId="1F5B2E35" w14:textId="128CAB51"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The way I write is who I am.</w:t>
      </w:r>
    </w:p>
    <w:p w14:paraId="291C4B0C" w14:textId="77777777" w:rsidR="005874C5" w:rsidRPr="005874C5" w:rsidRDefault="005874C5" w:rsidP="005874C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874C5">
        <w:rPr>
          <w:rFonts w:ascii="Open Sans" w:eastAsia="Times New Roman" w:hAnsi="Open Sans" w:cs="Open Sans"/>
          <w:b/>
          <w:bCs/>
          <w:color w:val="690678"/>
          <w:sz w:val="24"/>
          <w:szCs w:val="24"/>
          <w:lang w:eastAsia="en-AU"/>
        </w:rPr>
        <w:t>*******</w:t>
      </w:r>
    </w:p>
    <w:p w14:paraId="08086EBD" w14:textId="56F06203"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Grief, when it comes, is nothing we expect it to be.</w:t>
      </w:r>
    </w:p>
    <w:p w14:paraId="67D12AAB" w14:textId="77777777" w:rsidR="005874C5" w:rsidRPr="005874C5" w:rsidRDefault="005874C5" w:rsidP="005874C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874C5">
        <w:rPr>
          <w:rFonts w:ascii="Open Sans" w:eastAsia="Times New Roman" w:hAnsi="Open Sans" w:cs="Open Sans"/>
          <w:b/>
          <w:bCs/>
          <w:color w:val="690678"/>
          <w:sz w:val="24"/>
          <w:szCs w:val="24"/>
          <w:lang w:eastAsia="en-AU"/>
        </w:rPr>
        <w:t>*******</w:t>
      </w:r>
    </w:p>
    <w:p w14:paraId="468D0713" w14:textId="2D68EBD4" w:rsidR="00EF50F5" w:rsidRDefault="00EF50F5" w:rsidP="00EF50F5">
      <w:pPr>
        <w:shd w:val="clear" w:color="auto" w:fill="FFFFFF"/>
        <w:spacing w:beforeAutospacing="1" w:after="0" w:afterAutospacing="1" w:line="240" w:lineRule="auto"/>
        <w:textAlignment w:val="baseline"/>
        <w:rPr>
          <w:rFonts w:ascii="Open Sans" w:eastAsia="Times New Roman" w:hAnsi="Open Sans" w:cs="Open Sans"/>
          <w:i/>
          <w:iCs/>
          <w:color w:val="3D3D3D"/>
          <w:sz w:val="24"/>
          <w:szCs w:val="24"/>
          <w:bdr w:val="none" w:sz="0" w:space="0" w:color="auto" w:frame="1"/>
          <w:lang w:eastAsia="en-AU"/>
        </w:rPr>
      </w:pPr>
      <w:r w:rsidRPr="00FB2CF1">
        <w:rPr>
          <w:rFonts w:ascii="Open Sans" w:eastAsia="Times New Roman" w:hAnsi="Open Sans" w:cs="Open Sans"/>
          <w:color w:val="3D3D3D"/>
          <w:sz w:val="24"/>
          <w:szCs w:val="24"/>
          <w:lang w:eastAsia="en-AU"/>
        </w:rPr>
        <w:t>The death of a parent, despite our preparation, indeed, despite our age, dislodges things deep in us, sets off reactions that surprise us and that may cut free memories and feelings that we had though gone to ground long ago. We might, in that indeterminate period they call mourning, be in a submarine, silent on the ocean’s bed, aware of the depth charges, now near and now far, buffeting us with recollections. </w:t>
      </w:r>
      <w:r w:rsidRPr="00FB2CF1">
        <w:rPr>
          <w:rFonts w:ascii="Open Sans" w:eastAsia="Times New Roman" w:hAnsi="Open Sans" w:cs="Open Sans"/>
          <w:i/>
          <w:iCs/>
          <w:color w:val="3D3D3D"/>
          <w:sz w:val="24"/>
          <w:szCs w:val="24"/>
          <w:bdr w:val="none" w:sz="0" w:space="0" w:color="auto" w:frame="1"/>
          <w:lang w:eastAsia="en-AU"/>
        </w:rPr>
        <w:t>Former Maryknoll Priest</w:t>
      </w:r>
    </w:p>
    <w:p w14:paraId="51E3E1BB" w14:textId="77777777" w:rsidR="00E21AF7" w:rsidRPr="00E21AF7" w:rsidRDefault="00E21AF7" w:rsidP="00E21AF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21AF7">
        <w:rPr>
          <w:rFonts w:ascii="Open Sans" w:eastAsia="Times New Roman" w:hAnsi="Open Sans" w:cs="Open Sans"/>
          <w:b/>
          <w:bCs/>
          <w:color w:val="690678"/>
          <w:sz w:val="24"/>
          <w:szCs w:val="24"/>
          <w:lang w:eastAsia="en-AU"/>
        </w:rPr>
        <w:lastRenderedPageBreak/>
        <w:t>*******</w:t>
      </w:r>
    </w:p>
    <w:p w14:paraId="2B554982" w14:textId="151B2F5A"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Grief is different. Grief has no distance. Grief comes in waves, paroxysms, sudden apprehensions that weaken the knees and blind the eyes and obliterate the dailiness of life.</w:t>
      </w:r>
    </w:p>
    <w:p w14:paraId="08D4A984" w14:textId="77777777" w:rsidR="00E21AF7" w:rsidRPr="00E21AF7" w:rsidRDefault="00E21AF7" w:rsidP="00E21AF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21AF7">
        <w:rPr>
          <w:rFonts w:ascii="Open Sans" w:eastAsia="Times New Roman" w:hAnsi="Open Sans" w:cs="Open Sans"/>
          <w:b/>
          <w:bCs/>
          <w:color w:val="690678"/>
          <w:sz w:val="24"/>
          <w:szCs w:val="24"/>
          <w:lang w:eastAsia="en-AU"/>
        </w:rPr>
        <w:t>*******</w:t>
      </w:r>
    </w:p>
    <w:p w14:paraId="01F1BF65" w14:textId="3E8435BE"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 xml:space="preserve">I had entered </w:t>
      </w:r>
      <w:proofErr w:type="gramStart"/>
      <w:r w:rsidRPr="00FB2CF1">
        <w:rPr>
          <w:rFonts w:ascii="Open Sans" w:eastAsia="Times New Roman" w:hAnsi="Open Sans" w:cs="Open Sans"/>
          <w:color w:val="3D3D3D"/>
          <w:sz w:val="24"/>
          <w:szCs w:val="24"/>
          <w:lang w:eastAsia="en-AU"/>
        </w:rPr>
        <w:t>at the moment</w:t>
      </w:r>
      <w:proofErr w:type="gramEnd"/>
      <w:r w:rsidRPr="00FB2CF1">
        <w:rPr>
          <w:rFonts w:ascii="Open Sans" w:eastAsia="Times New Roman" w:hAnsi="Open Sans" w:cs="Open Sans"/>
          <w:color w:val="3D3D3D"/>
          <w:sz w:val="24"/>
          <w:szCs w:val="24"/>
          <w:lang w:eastAsia="en-AU"/>
        </w:rPr>
        <w:t xml:space="preserve"> it happened (the sudden death of my husband) a kind of shock in which the only thought I allowed myself was that there must be certain things I needed to do.</w:t>
      </w:r>
    </w:p>
    <w:p w14:paraId="06E966CC" w14:textId="77777777" w:rsidR="00E21AF7" w:rsidRPr="00E21AF7" w:rsidRDefault="00E21AF7" w:rsidP="00E21AF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21AF7">
        <w:rPr>
          <w:rFonts w:ascii="Open Sans" w:eastAsia="Times New Roman" w:hAnsi="Open Sans" w:cs="Open Sans"/>
          <w:b/>
          <w:bCs/>
          <w:color w:val="690678"/>
          <w:sz w:val="24"/>
          <w:szCs w:val="24"/>
          <w:lang w:eastAsia="en-AU"/>
        </w:rPr>
        <w:t>*******</w:t>
      </w:r>
    </w:p>
    <w:p w14:paraId="32483DE4" w14:textId="72ADE873" w:rsidR="00EF50F5" w:rsidRDefault="00EF50F5" w:rsidP="00EF50F5">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The act of grieving involves grave departures from the normal attitude to life. Freud </w:t>
      </w:r>
      <w:r w:rsidRPr="00FB2CF1">
        <w:rPr>
          <w:rFonts w:ascii="Open Sans" w:eastAsia="Times New Roman" w:hAnsi="Open Sans" w:cs="Open Sans"/>
          <w:i/>
          <w:iCs/>
          <w:color w:val="3D3D3D"/>
          <w:sz w:val="24"/>
          <w:szCs w:val="24"/>
          <w:bdr w:val="none" w:sz="0" w:space="0" w:color="auto" w:frame="1"/>
          <w:lang w:eastAsia="en-AU"/>
        </w:rPr>
        <w:t>Mourning and Melancholia</w:t>
      </w:r>
      <w:r w:rsidRPr="00FB2CF1">
        <w:rPr>
          <w:rFonts w:ascii="Open Sans" w:eastAsia="Times New Roman" w:hAnsi="Open Sans" w:cs="Open Sans"/>
          <w:color w:val="3D3D3D"/>
          <w:sz w:val="24"/>
          <w:szCs w:val="24"/>
          <w:lang w:eastAsia="en-AU"/>
        </w:rPr>
        <w:t> 1917.</w:t>
      </w:r>
    </w:p>
    <w:p w14:paraId="2C5A6E40" w14:textId="77777777" w:rsidR="005B52D8" w:rsidRPr="005B52D8" w:rsidRDefault="005B52D8" w:rsidP="005B52D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52D8">
        <w:rPr>
          <w:rFonts w:ascii="Open Sans" w:eastAsia="Times New Roman" w:hAnsi="Open Sans" w:cs="Open Sans"/>
          <w:b/>
          <w:bCs/>
          <w:color w:val="690678"/>
          <w:sz w:val="24"/>
          <w:szCs w:val="24"/>
          <w:lang w:eastAsia="en-AU"/>
        </w:rPr>
        <w:t>*******</w:t>
      </w:r>
    </w:p>
    <w:p w14:paraId="187B1027" w14:textId="099986EE"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Bringing him back had been through those (early) months my hidden focus, a magic trick.</w:t>
      </w:r>
    </w:p>
    <w:p w14:paraId="6C25D635" w14:textId="77777777" w:rsidR="005B52D8" w:rsidRPr="005B52D8" w:rsidRDefault="005B52D8" w:rsidP="005B52D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52D8">
        <w:rPr>
          <w:rFonts w:ascii="Open Sans" w:eastAsia="Times New Roman" w:hAnsi="Open Sans" w:cs="Open Sans"/>
          <w:b/>
          <w:bCs/>
          <w:color w:val="690678"/>
          <w:sz w:val="24"/>
          <w:szCs w:val="24"/>
          <w:lang w:eastAsia="en-AU"/>
        </w:rPr>
        <w:t>*******</w:t>
      </w:r>
    </w:p>
    <w:p w14:paraId="442754C0" w14:textId="0B7C1DF4"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People who have recently lost someone have a certain look, recognisable maybe only to those who have seen that look on their own faces. The look is one of extreme vulnerability, nakedness, openness.</w:t>
      </w:r>
    </w:p>
    <w:p w14:paraId="7C3DDF18" w14:textId="77777777" w:rsidR="005B52D8" w:rsidRPr="005B52D8" w:rsidRDefault="005B52D8" w:rsidP="005B52D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52D8">
        <w:rPr>
          <w:rFonts w:ascii="Open Sans" w:eastAsia="Times New Roman" w:hAnsi="Open Sans" w:cs="Open Sans"/>
          <w:b/>
          <w:bCs/>
          <w:color w:val="690678"/>
          <w:sz w:val="24"/>
          <w:szCs w:val="24"/>
          <w:lang w:eastAsia="en-AU"/>
        </w:rPr>
        <w:t>*******</w:t>
      </w:r>
    </w:p>
    <w:p w14:paraId="33EB2683" w14:textId="03B9B5B6"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Information is control.</w:t>
      </w:r>
    </w:p>
    <w:p w14:paraId="5396DD15" w14:textId="77777777" w:rsidR="005B52D8" w:rsidRPr="005B52D8" w:rsidRDefault="005B52D8" w:rsidP="005B52D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52D8">
        <w:rPr>
          <w:rFonts w:ascii="Open Sans" w:eastAsia="Times New Roman" w:hAnsi="Open Sans" w:cs="Open Sans"/>
          <w:b/>
          <w:bCs/>
          <w:color w:val="690678"/>
          <w:sz w:val="24"/>
          <w:szCs w:val="24"/>
          <w:lang w:eastAsia="en-AU"/>
        </w:rPr>
        <w:t>*******</w:t>
      </w:r>
    </w:p>
    <w:p w14:paraId="5F31447B" w14:textId="04BD3C2C"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This had been my basic promise to Quintana (adopted daughter). I would not leave. I would take care of her. She would be all right. It also accursed to me that this was a promise I could not keep. I could not always take care of her. I could not never leave her. She was no longer my child. She was an adult. Things happened in life that mothers could not prevent or fix.</w:t>
      </w:r>
    </w:p>
    <w:p w14:paraId="00571134" w14:textId="77777777" w:rsidR="00E94D5C" w:rsidRPr="00E94D5C" w:rsidRDefault="00E94D5C" w:rsidP="00E94D5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94D5C">
        <w:rPr>
          <w:rFonts w:ascii="Open Sans" w:eastAsia="Times New Roman" w:hAnsi="Open Sans" w:cs="Open Sans"/>
          <w:b/>
          <w:bCs/>
          <w:color w:val="690678"/>
          <w:sz w:val="24"/>
          <w:szCs w:val="24"/>
          <w:lang w:eastAsia="en-AU"/>
        </w:rPr>
        <w:t>*******</w:t>
      </w:r>
    </w:p>
    <w:p w14:paraId="001D1B2C" w14:textId="69D10136"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There are some events in life that are beyond our ability to manage or control.</w:t>
      </w:r>
    </w:p>
    <w:p w14:paraId="044B45F5" w14:textId="77777777" w:rsidR="00E94D5C" w:rsidRPr="00E94D5C" w:rsidRDefault="00E94D5C" w:rsidP="00E94D5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94D5C">
        <w:rPr>
          <w:rFonts w:ascii="Open Sans" w:eastAsia="Times New Roman" w:hAnsi="Open Sans" w:cs="Open Sans"/>
          <w:b/>
          <w:bCs/>
          <w:color w:val="690678"/>
          <w:sz w:val="24"/>
          <w:szCs w:val="24"/>
          <w:lang w:eastAsia="en-AU"/>
        </w:rPr>
        <w:lastRenderedPageBreak/>
        <w:t>*******</w:t>
      </w:r>
    </w:p>
    <w:p w14:paraId="77A81D74" w14:textId="4A8E6EE5"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The way you got sideswiped was by going back.</w:t>
      </w:r>
    </w:p>
    <w:p w14:paraId="11C46943" w14:textId="77777777" w:rsidR="00E94D5C" w:rsidRPr="00E94D5C" w:rsidRDefault="00E94D5C" w:rsidP="00E94D5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94D5C">
        <w:rPr>
          <w:rFonts w:ascii="Open Sans" w:eastAsia="Times New Roman" w:hAnsi="Open Sans" w:cs="Open Sans"/>
          <w:b/>
          <w:bCs/>
          <w:color w:val="690678"/>
          <w:sz w:val="24"/>
          <w:szCs w:val="24"/>
          <w:lang w:eastAsia="en-AU"/>
        </w:rPr>
        <w:t>*******</w:t>
      </w:r>
    </w:p>
    <w:p w14:paraId="55413410" w14:textId="77777777" w:rsidR="00E94D5C" w:rsidRPr="00FB2CF1" w:rsidRDefault="00E94D5C"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077EED5F" w14:textId="3706ED9B"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w:t>
      </w:r>
      <w:proofErr w:type="gramStart"/>
      <w:r w:rsidRPr="00FB2CF1">
        <w:rPr>
          <w:rFonts w:ascii="Open Sans" w:eastAsia="Times New Roman" w:hAnsi="Open Sans" w:cs="Open Sans"/>
          <w:color w:val="3D3D3D"/>
          <w:sz w:val="24"/>
          <w:szCs w:val="24"/>
          <w:lang w:eastAsia="en-AU"/>
        </w:rPr>
        <w:t>the</w:t>
      </w:r>
      <w:proofErr w:type="gramEnd"/>
      <w:r w:rsidRPr="00FB2CF1">
        <w:rPr>
          <w:rFonts w:ascii="Open Sans" w:eastAsia="Times New Roman" w:hAnsi="Open Sans" w:cs="Open Sans"/>
          <w:color w:val="3D3D3D"/>
          <w:sz w:val="24"/>
          <w:szCs w:val="24"/>
          <w:lang w:eastAsia="en-AU"/>
        </w:rPr>
        <w:t xml:space="preserve"> vortex effect’ – could be controlled only by avoiding any venue I might associate with either Quintana or John.</w:t>
      </w:r>
    </w:p>
    <w:p w14:paraId="275D37D8" w14:textId="77777777" w:rsidR="00E94D5C" w:rsidRPr="00E94D5C" w:rsidRDefault="00E94D5C" w:rsidP="00E94D5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94D5C">
        <w:rPr>
          <w:rFonts w:ascii="Open Sans" w:eastAsia="Times New Roman" w:hAnsi="Open Sans" w:cs="Open Sans"/>
          <w:b/>
          <w:bCs/>
          <w:color w:val="690678"/>
          <w:sz w:val="24"/>
          <w:szCs w:val="24"/>
          <w:lang w:eastAsia="en-AU"/>
        </w:rPr>
        <w:t>*******</w:t>
      </w:r>
    </w:p>
    <w:p w14:paraId="2B650B89" w14:textId="76376476"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Until now I had been able only to grieve, not mourn. Grief was passive. Grief happened. Mourning, the act of dealing with grief, required attention. Until now there had been every urgent reason to obliterate any attention that might otherwise had been paid, banish the thought, bring fresh adrenaline to bear on the crisis of the day.</w:t>
      </w:r>
    </w:p>
    <w:p w14:paraId="022CAD6C" w14:textId="77777777" w:rsidR="005A0048" w:rsidRPr="005A0048" w:rsidRDefault="005A0048" w:rsidP="005A004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A0048">
        <w:rPr>
          <w:rFonts w:ascii="Open Sans" w:eastAsia="Times New Roman" w:hAnsi="Open Sans" w:cs="Open Sans"/>
          <w:b/>
          <w:bCs/>
          <w:color w:val="690678"/>
          <w:sz w:val="24"/>
          <w:szCs w:val="24"/>
          <w:lang w:eastAsia="en-AU"/>
        </w:rPr>
        <w:t>*******</w:t>
      </w:r>
    </w:p>
    <w:p w14:paraId="5E785F2F" w14:textId="479F1A7F"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Survivors look back and see omens, messages they missed. They remember the tree that died, the gull that splattered onto the hood of the car.</w:t>
      </w:r>
    </w:p>
    <w:p w14:paraId="336D771B" w14:textId="77777777" w:rsidR="005A0048" w:rsidRPr="005A0048" w:rsidRDefault="005A0048" w:rsidP="005A004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A0048">
        <w:rPr>
          <w:rFonts w:ascii="Open Sans" w:eastAsia="Times New Roman" w:hAnsi="Open Sans" w:cs="Open Sans"/>
          <w:b/>
          <w:bCs/>
          <w:color w:val="690678"/>
          <w:sz w:val="24"/>
          <w:szCs w:val="24"/>
          <w:lang w:eastAsia="en-AU"/>
        </w:rPr>
        <w:t>*******</w:t>
      </w:r>
    </w:p>
    <w:p w14:paraId="4AE874CD" w14:textId="3A426857"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It was only by dreaming or writing that I could find out what I thought.</w:t>
      </w:r>
    </w:p>
    <w:p w14:paraId="3511B1A1" w14:textId="77777777" w:rsidR="005A0048" w:rsidRPr="005A0048" w:rsidRDefault="005A0048" w:rsidP="005A004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A0048">
        <w:rPr>
          <w:rFonts w:ascii="Open Sans" w:eastAsia="Times New Roman" w:hAnsi="Open Sans" w:cs="Open Sans"/>
          <w:b/>
          <w:bCs/>
          <w:color w:val="690678"/>
          <w:sz w:val="24"/>
          <w:szCs w:val="24"/>
          <w:lang w:eastAsia="en-AU"/>
        </w:rPr>
        <w:t>*******</w:t>
      </w:r>
    </w:p>
    <w:p w14:paraId="52D5B76F" w14:textId="7908DB35"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I realised that for the time being I could not trust myself to present a coherent face to the world.</w:t>
      </w:r>
    </w:p>
    <w:p w14:paraId="26AEB234" w14:textId="77777777" w:rsidR="005A0048" w:rsidRPr="005A0048" w:rsidRDefault="005A0048" w:rsidP="005A004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A0048">
        <w:rPr>
          <w:rFonts w:ascii="Open Sans" w:eastAsia="Times New Roman" w:hAnsi="Open Sans" w:cs="Open Sans"/>
          <w:b/>
          <w:bCs/>
          <w:color w:val="690678"/>
          <w:sz w:val="24"/>
          <w:szCs w:val="24"/>
          <w:lang w:eastAsia="en-AU"/>
        </w:rPr>
        <w:t>*******</w:t>
      </w:r>
    </w:p>
    <w:p w14:paraId="6BEB0ACB" w14:textId="1191A25A"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 xml:space="preserve">Grief turns out to be a place none of us know until we reach it. We anticipate (we know) that someone close to us could die, but we do not look beyond the few days or weeks that immediately follow such an imagined death. We misconstrue the nature of even those few days or weeks. We might expect if the death is sudden to feel </w:t>
      </w:r>
      <w:proofErr w:type="gramStart"/>
      <w:r w:rsidRPr="00FB2CF1">
        <w:rPr>
          <w:rFonts w:ascii="Open Sans" w:eastAsia="Times New Roman" w:hAnsi="Open Sans" w:cs="Open Sans"/>
          <w:color w:val="3D3D3D"/>
          <w:sz w:val="24"/>
          <w:szCs w:val="24"/>
          <w:lang w:eastAsia="en-AU"/>
        </w:rPr>
        <w:t>shock</w:t>
      </w:r>
      <w:proofErr w:type="gramEnd"/>
      <w:r w:rsidRPr="00FB2CF1">
        <w:rPr>
          <w:rFonts w:ascii="Open Sans" w:eastAsia="Times New Roman" w:hAnsi="Open Sans" w:cs="Open Sans"/>
          <w:color w:val="3D3D3D"/>
          <w:sz w:val="24"/>
          <w:szCs w:val="24"/>
          <w:lang w:eastAsia="en-AU"/>
        </w:rPr>
        <w:t xml:space="preserve">. We do not expect this shock to be obliterating, dislocating to both body and mind. We might expect that we will be prostrate, inconsolable, crazy with loss. We do not expect to be crazy, cool customers who believe that their husband is about to return and need his shoes. In the version of grief we imagine, the model will be “healing.” A certain forward movement will prevail. </w:t>
      </w:r>
      <w:r w:rsidRPr="00FB2CF1">
        <w:rPr>
          <w:rFonts w:ascii="Open Sans" w:eastAsia="Times New Roman" w:hAnsi="Open Sans" w:cs="Open Sans"/>
          <w:color w:val="3D3D3D"/>
          <w:sz w:val="24"/>
          <w:szCs w:val="24"/>
          <w:lang w:eastAsia="en-AU"/>
        </w:rPr>
        <w:lastRenderedPageBreak/>
        <w:t xml:space="preserve">The worst days will be the earliest days. We imagine that the moment to </w:t>
      </w:r>
      <w:proofErr w:type="gramStart"/>
      <w:r w:rsidRPr="00FB2CF1">
        <w:rPr>
          <w:rFonts w:ascii="Open Sans" w:eastAsia="Times New Roman" w:hAnsi="Open Sans" w:cs="Open Sans"/>
          <w:color w:val="3D3D3D"/>
          <w:sz w:val="24"/>
          <w:szCs w:val="24"/>
          <w:lang w:eastAsia="en-AU"/>
        </w:rPr>
        <w:t>most severely test us</w:t>
      </w:r>
      <w:proofErr w:type="gramEnd"/>
      <w:r w:rsidRPr="00FB2CF1">
        <w:rPr>
          <w:rFonts w:ascii="Open Sans" w:eastAsia="Times New Roman" w:hAnsi="Open Sans" w:cs="Open Sans"/>
          <w:color w:val="3D3D3D"/>
          <w:sz w:val="24"/>
          <w:szCs w:val="24"/>
          <w:lang w:eastAsia="en-AU"/>
        </w:rPr>
        <w:t xml:space="preserve"> will be the funeral, after which this hypothetical healing will take place. When we anticipate the funeral, we wonder about failing to “get through it,” rise to the occasion, exhibit the “strength” that invariably gets mentioned as the correct response to death. We anticipate needing to steel ourselves for the moment: will I be able to greet people, will I be able to leave the scene, will I be able even to get dressed that day? We have no way of knowing that this will not be the issue. We have no way of knowing that the funeral itself will be anodyne, a kind of narcotic regression in which we are wrapped in the care of others and the gravity and meaning of the occasion. Nor can we know ahead of the fact (and here lies the heart of the difference between grief as we imagine it and grief as it is) the unending absence that follows, the void, the very opposite of meaning, the relentless succession of moments during which we will confront the experience of meaninglessness itself.</w:t>
      </w:r>
    </w:p>
    <w:p w14:paraId="5AC7F840" w14:textId="77777777" w:rsidR="003C210C" w:rsidRPr="003C210C" w:rsidRDefault="003C210C" w:rsidP="003C210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3C210C">
        <w:rPr>
          <w:rFonts w:ascii="Open Sans" w:eastAsia="Times New Roman" w:hAnsi="Open Sans" w:cs="Open Sans"/>
          <w:b/>
          <w:bCs/>
          <w:color w:val="690678"/>
          <w:sz w:val="24"/>
          <w:szCs w:val="24"/>
          <w:lang w:eastAsia="en-AU"/>
        </w:rPr>
        <w:t>*******</w:t>
      </w:r>
    </w:p>
    <w:p w14:paraId="3309F60C" w14:textId="7DF87278" w:rsidR="00EF50F5" w:rsidRPr="00FB2CF1"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gramStart"/>
      <w:r w:rsidRPr="00FB2CF1">
        <w:rPr>
          <w:rFonts w:ascii="Open Sans" w:eastAsia="Times New Roman" w:hAnsi="Open Sans" w:cs="Open Sans"/>
          <w:color w:val="3D3D3D"/>
          <w:sz w:val="24"/>
          <w:szCs w:val="24"/>
          <w:lang w:eastAsia="en-AU"/>
        </w:rPr>
        <w:t>‘..</w:t>
      </w:r>
      <w:proofErr w:type="gramEnd"/>
      <w:r w:rsidRPr="00FB2CF1">
        <w:rPr>
          <w:rFonts w:ascii="Open Sans" w:eastAsia="Times New Roman" w:hAnsi="Open Sans" w:cs="Open Sans"/>
          <w:color w:val="3D3D3D"/>
          <w:sz w:val="24"/>
          <w:szCs w:val="24"/>
          <w:lang w:eastAsia="en-AU"/>
        </w:rPr>
        <w:t>as it was in the beginning, is now and ever shall be, world without end,’ which I interpreted as a literal description of the constant changing of the earth, the unending erosion of the shores and mountains, the inexorable shifting of the geological structures that could throw up mountains and islands and could just as reliably take them away. I found earthquakes, even when I was in them, deeply satisfying, abruptly revealed evidence of the scheme in action. That the scheme could destroy the works of man might be a personal regret but remained, in the larger picture I had come to recognise, a matter of abiding indifference. No eye was on the sparrow. No one was watching me.</w:t>
      </w:r>
    </w:p>
    <w:p w14:paraId="2030FE35" w14:textId="1512405E"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 xml:space="preserve">Later, after I married and had a child, I learned to find equal meaning in the repeated rituals of domestic life. Setting the table. Lighting the candles. Building the fire. Cooking. …These fragments mattered to me. I believed in them. That I could find meaning in the intensely personal nature of my life as a wife and mother did not seem inconsistent with finding meaning in the vast indifference of geology. The two systems existed for me on parallel tracks that occasionally converged, notably during earthquakes. In my unexamined mind there was always a point, </w:t>
      </w:r>
      <w:proofErr w:type="gramStart"/>
      <w:r w:rsidRPr="00FB2CF1">
        <w:rPr>
          <w:rFonts w:ascii="Open Sans" w:eastAsia="Times New Roman" w:hAnsi="Open Sans" w:cs="Open Sans"/>
          <w:color w:val="3D3D3D"/>
          <w:sz w:val="24"/>
          <w:szCs w:val="24"/>
          <w:lang w:eastAsia="en-AU"/>
        </w:rPr>
        <w:t>John’s</w:t>
      </w:r>
      <w:proofErr w:type="gramEnd"/>
      <w:r w:rsidRPr="00FB2CF1">
        <w:rPr>
          <w:rFonts w:ascii="Open Sans" w:eastAsia="Times New Roman" w:hAnsi="Open Sans" w:cs="Open Sans"/>
          <w:color w:val="3D3D3D"/>
          <w:sz w:val="24"/>
          <w:szCs w:val="24"/>
          <w:lang w:eastAsia="en-AU"/>
        </w:rPr>
        <w:t xml:space="preserve"> and my death, at which the tracks would converge for a final time.</w:t>
      </w:r>
    </w:p>
    <w:p w14:paraId="294A08AC" w14:textId="77777777" w:rsidR="003C210C" w:rsidRPr="003C210C" w:rsidRDefault="003C210C" w:rsidP="003C210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3C210C">
        <w:rPr>
          <w:rFonts w:ascii="Open Sans" w:eastAsia="Times New Roman" w:hAnsi="Open Sans" w:cs="Open Sans"/>
          <w:b/>
          <w:bCs/>
          <w:color w:val="690678"/>
          <w:sz w:val="24"/>
          <w:szCs w:val="24"/>
          <w:lang w:eastAsia="en-AU"/>
        </w:rPr>
        <w:t>*******</w:t>
      </w:r>
    </w:p>
    <w:p w14:paraId="1294F48C" w14:textId="77777777" w:rsidR="00EF50F5" w:rsidRPr="00FB2CF1"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People in grief think a great deal about self-pity. We worry it, dread it, scourge our thinking for signs of it. We fear that our actions will reveal the condition tellingly described as ‘dwelling on it.’</w:t>
      </w:r>
    </w:p>
    <w:p w14:paraId="777668A9" w14:textId="3903916E"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lastRenderedPageBreak/>
        <w:t>Self-pity remains both the most common and the most universally reviled of our character defects</w:t>
      </w:r>
    </w:p>
    <w:p w14:paraId="031C92D7" w14:textId="77777777" w:rsidR="003C210C" w:rsidRPr="003C210C" w:rsidRDefault="003C210C" w:rsidP="003C210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3C210C">
        <w:rPr>
          <w:rFonts w:ascii="Open Sans" w:eastAsia="Times New Roman" w:hAnsi="Open Sans" w:cs="Open Sans"/>
          <w:b/>
          <w:bCs/>
          <w:color w:val="690678"/>
          <w:sz w:val="24"/>
          <w:szCs w:val="24"/>
          <w:lang w:eastAsia="en-AU"/>
        </w:rPr>
        <w:t>*******</w:t>
      </w:r>
    </w:p>
    <w:p w14:paraId="149A1861" w14:textId="6FE372F7"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Only the survivors of a death are truly left alone. The connections that made up their life – both the deep connections and the apparently (until they are broken) insignificant connections – have all vanished.</w:t>
      </w:r>
    </w:p>
    <w:p w14:paraId="2F3F452B" w14:textId="77777777" w:rsidR="00A708C7" w:rsidRPr="00A708C7" w:rsidRDefault="00A708C7" w:rsidP="00A708C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708C7">
        <w:rPr>
          <w:rFonts w:ascii="Open Sans" w:eastAsia="Times New Roman" w:hAnsi="Open Sans" w:cs="Open Sans"/>
          <w:b/>
          <w:bCs/>
          <w:color w:val="690678"/>
          <w:sz w:val="24"/>
          <w:szCs w:val="24"/>
          <w:lang w:eastAsia="en-AU"/>
        </w:rPr>
        <w:t>*******</w:t>
      </w:r>
    </w:p>
    <w:p w14:paraId="76A5F3D0" w14:textId="701CF21B"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What ended was the possibility of response.</w:t>
      </w:r>
    </w:p>
    <w:p w14:paraId="56752761" w14:textId="77777777" w:rsidR="00A708C7" w:rsidRPr="00A708C7" w:rsidRDefault="00A708C7" w:rsidP="00A708C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708C7">
        <w:rPr>
          <w:rFonts w:ascii="Open Sans" w:eastAsia="Times New Roman" w:hAnsi="Open Sans" w:cs="Open Sans"/>
          <w:b/>
          <w:bCs/>
          <w:color w:val="690678"/>
          <w:sz w:val="24"/>
          <w:szCs w:val="24"/>
          <w:lang w:eastAsia="en-AU"/>
        </w:rPr>
        <w:t>*******</w:t>
      </w:r>
    </w:p>
    <w:p w14:paraId="578763B4" w14:textId="0E2DC87F"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We are repeatedly left with no further focus than ourselves, a source from which self-pity naturally flows. Each time it happens I am struck again by the impermanent impassibility of the divide – the final silence.</w:t>
      </w:r>
    </w:p>
    <w:p w14:paraId="1658BC2E" w14:textId="77777777" w:rsidR="00A708C7" w:rsidRPr="00A708C7" w:rsidRDefault="00A708C7" w:rsidP="00A708C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708C7">
        <w:rPr>
          <w:rFonts w:ascii="Open Sans" w:eastAsia="Times New Roman" w:hAnsi="Open Sans" w:cs="Open Sans"/>
          <w:b/>
          <w:bCs/>
          <w:color w:val="690678"/>
          <w:sz w:val="24"/>
          <w:szCs w:val="24"/>
          <w:lang w:eastAsia="en-AU"/>
        </w:rPr>
        <w:t>*******</w:t>
      </w:r>
    </w:p>
    <w:p w14:paraId="0008D506" w14:textId="77777777" w:rsidR="00EF50F5" w:rsidRPr="00FB2CF1"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We were equally incapable of imagining the reality of life without the other.</w:t>
      </w:r>
    </w:p>
    <w:p w14:paraId="6DE0F87B" w14:textId="2D3A62E4"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Marriage is memory, marriage is time.</w:t>
      </w:r>
    </w:p>
    <w:p w14:paraId="6156A5F7" w14:textId="77777777" w:rsidR="008E282E" w:rsidRPr="008E282E" w:rsidRDefault="008E282E" w:rsidP="008E282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E282E">
        <w:rPr>
          <w:rFonts w:ascii="Open Sans" w:eastAsia="Times New Roman" w:hAnsi="Open Sans" w:cs="Open Sans"/>
          <w:b/>
          <w:bCs/>
          <w:color w:val="690678"/>
          <w:sz w:val="24"/>
          <w:szCs w:val="24"/>
          <w:lang w:eastAsia="en-AU"/>
        </w:rPr>
        <w:t>*******</w:t>
      </w:r>
    </w:p>
    <w:p w14:paraId="6AA97474" w14:textId="77777777" w:rsidR="00EF50F5" w:rsidRPr="00FB2CF1"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 xml:space="preserve">We are imperfect mortal beings, aware of that mortality even as we push it away, failed by our very complication, so wired that when we mourn our losses we also mourn, for better or for worse, ourselves. As we were. As we no longer are. As we will one day </w:t>
      </w:r>
      <w:proofErr w:type="gramStart"/>
      <w:r w:rsidRPr="00FB2CF1">
        <w:rPr>
          <w:rFonts w:ascii="Open Sans" w:eastAsia="Times New Roman" w:hAnsi="Open Sans" w:cs="Open Sans"/>
          <w:color w:val="3D3D3D"/>
          <w:sz w:val="24"/>
          <w:szCs w:val="24"/>
          <w:lang w:eastAsia="en-AU"/>
        </w:rPr>
        <w:t>not be</w:t>
      </w:r>
      <w:proofErr w:type="gramEnd"/>
      <w:r w:rsidRPr="00FB2CF1">
        <w:rPr>
          <w:rFonts w:ascii="Open Sans" w:eastAsia="Times New Roman" w:hAnsi="Open Sans" w:cs="Open Sans"/>
          <w:color w:val="3D3D3D"/>
          <w:sz w:val="24"/>
          <w:szCs w:val="24"/>
          <w:lang w:eastAsia="en-AU"/>
        </w:rPr>
        <w:t xml:space="preserve"> at all.</w:t>
      </w:r>
    </w:p>
    <w:p w14:paraId="01E571AB" w14:textId="07DEC2D7" w:rsidR="00EF50F5" w:rsidRDefault="00EF50F5" w:rsidP="008E282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“Time is the school in which we learn,</w:t>
      </w:r>
      <w:r w:rsidRPr="00FB2CF1">
        <w:rPr>
          <w:rFonts w:ascii="Open Sans" w:eastAsia="Times New Roman" w:hAnsi="Open Sans" w:cs="Open Sans"/>
          <w:color w:val="3D3D3D"/>
          <w:sz w:val="24"/>
          <w:szCs w:val="24"/>
          <w:lang w:eastAsia="en-AU"/>
        </w:rPr>
        <w:br/>
        <w:t>Time is the fire in which we burn.”</w:t>
      </w:r>
      <w:r w:rsidRPr="00FB2CF1">
        <w:rPr>
          <w:rFonts w:ascii="Open Sans" w:eastAsia="Times New Roman" w:hAnsi="Open Sans" w:cs="Open Sans"/>
          <w:color w:val="3D3D3D"/>
          <w:sz w:val="24"/>
          <w:szCs w:val="24"/>
          <w:lang w:eastAsia="en-AU"/>
        </w:rPr>
        <w:br/>
      </w:r>
      <w:proofErr w:type="spellStart"/>
      <w:r w:rsidRPr="008E282E">
        <w:rPr>
          <w:rFonts w:ascii="Open Sans" w:eastAsia="Times New Roman" w:hAnsi="Open Sans" w:cs="Open Sans"/>
          <w:color w:val="3D3D3D"/>
          <w:sz w:val="20"/>
          <w:szCs w:val="20"/>
          <w:lang w:eastAsia="en-AU"/>
        </w:rPr>
        <w:t>Delmore</w:t>
      </w:r>
      <w:proofErr w:type="spellEnd"/>
      <w:r w:rsidRPr="008E282E">
        <w:rPr>
          <w:rFonts w:ascii="Open Sans" w:eastAsia="Times New Roman" w:hAnsi="Open Sans" w:cs="Open Sans"/>
          <w:color w:val="3D3D3D"/>
          <w:sz w:val="20"/>
          <w:szCs w:val="20"/>
          <w:lang w:eastAsia="en-AU"/>
        </w:rPr>
        <w:t xml:space="preserve"> Schwartz</w:t>
      </w:r>
    </w:p>
    <w:p w14:paraId="1AB60904" w14:textId="77777777" w:rsidR="008E282E" w:rsidRPr="008E282E" w:rsidRDefault="008E282E" w:rsidP="008E282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E282E">
        <w:rPr>
          <w:rFonts w:ascii="Open Sans" w:eastAsia="Times New Roman" w:hAnsi="Open Sans" w:cs="Open Sans"/>
          <w:b/>
          <w:bCs/>
          <w:color w:val="690678"/>
          <w:sz w:val="24"/>
          <w:szCs w:val="24"/>
          <w:lang w:eastAsia="en-AU"/>
        </w:rPr>
        <w:t>*******</w:t>
      </w:r>
    </w:p>
    <w:p w14:paraId="5A465355" w14:textId="1E2B6936"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Nothing he or I had done or not done had either caused or could have prevented his death. He had inherited a bad heart. It would eventually kill him.</w:t>
      </w:r>
    </w:p>
    <w:p w14:paraId="6D7CE1BE" w14:textId="77777777" w:rsidR="008E282E" w:rsidRPr="008E282E" w:rsidRDefault="008E282E" w:rsidP="008E282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E282E">
        <w:rPr>
          <w:rFonts w:ascii="Open Sans" w:eastAsia="Times New Roman" w:hAnsi="Open Sans" w:cs="Open Sans"/>
          <w:b/>
          <w:bCs/>
          <w:color w:val="690678"/>
          <w:sz w:val="24"/>
          <w:szCs w:val="24"/>
          <w:lang w:eastAsia="en-AU"/>
        </w:rPr>
        <w:t>*******</w:t>
      </w:r>
    </w:p>
    <w:p w14:paraId="56F7D625" w14:textId="5E0AB8F7"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I notice that I have lost the skills of ordinary social encounters, however undeveloped those skills may have been, that I had a year ago.</w:t>
      </w:r>
    </w:p>
    <w:p w14:paraId="7347FA8D" w14:textId="77777777" w:rsidR="00BF0C19" w:rsidRPr="00BF0C19" w:rsidRDefault="00BF0C19" w:rsidP="00BF0C1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bookmarkStart w:id="0" w:name="_Hlk80261035"/>
      <w:r w:rsidRPr="00BF0C19">
        <w:rPr>
          <w:rFonts w:ascii="Open Sans" w:eastAsia="Times New Roman" w:hAnsi="Open Sans" w:cs="Open Sans"/>
          <w:b/>
          <w:bCs/>
          <w:color w:val="690678"/>
          <w:sz w:val="24"/>
          <w:szCs w:val="24"/>
          <w:lang w:eastAsia="en-AU"/>
        </w:rPr>
        <w:lastRenderedPageBreak/>
        <w:t>*******</w:t>
      </w:r>
    </w:p>
    <w:bookmarkEnd w:id="0"/>
    <w:p w14:paraId="7CDF3A5B" w14:textId="5F6CEA5D" w:rsidR="00EF50F5" w:rsidRPr="00FB2CF1"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I did not want to finish the year because I know that as the days pass, as January becomes a February and February becomes summer, certain things will happen. My image of a John at the instant of his death will become less immediate, less raw. It will become something that happened in another year.</w:t>
      </w:r>
    </w:p>
    <w:p w14:paraId="1ACEAB00" w14:textId="7EE8031F" w:rsidR="00EF50F5" w:rsidRPr="00FB2CF1"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I know why we try to keep the dead alive: we try to keep them alive to keep them with us.</w:t>
      </w:r>
    </w:p>
    <w:p w14:paraId="0582CEE2" w14:textId="5E23A260"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FB2CF1">
        <w:rPr>
          <w:rFonts w:ascii="Open Sans" w:eastAsia="Times New Roman" w:hAnsi="Open Sans" w:cs="Open Sans"/>
          <w:color w:val="3D3D3D"/>
          <w:sz w:val="24"/>
          <w:szCs w:val="24"/>
          <w:lang w:eastAsia="en-AU"/>
        </w:rPr>
        <w:t>I also know that if we are to live ourselves there comes a point at which we must relinquish the dead, let them go, keep them dead.</w:t>
      </w:r>
    </w:p>
    <w:p w14:paraId="3B50FA9F" w14:textId="77777777" w:rsidR="00245826" w:rsidRPr="00BF0C19" w:rsidRDefault="00245826" w:rsidP="0024582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F0C19">
        <w:rPr>
          <w:rFonts w:ascii="Open Sans" w:eastAsia="Times New Roman" w:hAnsi="Open Sans" w:cs="Open Sans"/>
          <w:b/>
          <w:bCs/>
          <w:color w:val="690678"/>
          <w:sz w:val="24"/>
          <w:szCs w:val="24"/>
          <w:lang w:eastAsia="en-AU"/>
        </w:rPr>
        <w:t>*******</w:t>
      </w:r>
    </w:p>
    <w:p w14:paraId="6DA1B20D" w14:textId="77777777" w:rsidR="00245826" w:rsidRPr="00EF50F5" w:rsidRDefault="00245826" w:rsidP="00245826">
      <w:pPr>
        <w:rPr>
          <w:color w:val="7030A0"/>
          <w:sz w:val="18"/>
          <w:szCs w:val="18"/>
        </w:rPr>
      </w:pPr>
      <w:r w:rsidRPr="00FB2CF1">
        <w:rPr>
          <w:rFonts w:ascii="Open Sans" w:eastAsia="Times New Roman" w:hAnsi="Open Sans" w:cs="Open Sans"/>
          <w:b/>
          <w:bCs/>
          <w:color w:val="800080"/>
          <w:sz w:val="24"/>
          <w:szCs w:val="24"/>
          <w:bdr w:val="none" w:sz="0" w:space="0" w:color="auto" w:frame="1"/>
          <w:lang w:eastAsia="en-AU"/>
        </w:rPr>
        <w:t>“I write entirely to find out what I’m thinking, what I’m looking at, what I see and what it means. What I want and what I fear.”    </w:t>
      </w:r>
      <w:r w:rsidRPr="00EF50F5">
        <w:rPr>
          <w:color w:val="7030A0"/>
          <w:sz w:val="18"/>
          <w:szCs w:val="18"/>
        </w:rPr>
        <w:t>Joan Didion</w:t>
      </w:r>
    </w:p>
    <w:p w14:paraId="195A20A9" w14:textId="6F38A131" w:rsidR="00245826" w:rsidRPr="00FB2CF1" w:rsidRDefault="00245826" w:rsidP="00245826">
      <w:pPr>
        <w:spacing w:after="0" w:line="240" w:lineRule="auto"/>
        <w:textAlignment w:val="baseline"/>
        <w:rPr>
          <w:rFonts w:ascii="Open Sans" w:eastAsia="Times New Roman" w:hAnsi="Open Sans" w:cs="Open Sans"/>
          <w:color w:val="7F0891"/>
          <w:sz w:val="24"/>
          <w:szCs w:val="24"/>
          <w:lang w:eastAsia="en-AU"/>
        </w:rPr>
      </w:pPr>
      <w:r w:rsidRPr="00FB2CF1">
        <w:rPr>
          <w:rFonts w:ascii="Open Sans" w:eastAsia="Times New Roman" w:hAnsi="Open Sans" w:cs="Open Sans"/>
          <w:b/>
          <w:bCs/>
          <w:color w:val="800080"/>
          <w:sz w:val="24"/>
          <w:szCs w:val="24"/>
          <w:bdr w:val="none" w:sz="0" w:space="0" w:color="auto" w:frame="1"/>
          <w:lang w:eastAsia="en-AU"/>
        </w:rPr>
        <w:t> </w:t>
      </w:r>
    </w:p>
    <w:p w14:paraId="18191BD0" w14:textId="77777777" w:rsidR="00245826" w:rsidRPr="00FB2CF1" w:rsidRDefault="00245826"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7E1AAEBE" w14:textId="7441F74D" w:rsid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29A488E3" w14:textId="42EB637F" w:rsidR="00EF50F5" w:rsidRPr="00EF50F5" w:rsidRDefault="00EF50F5" w:rsidP="00EF50F5">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776850D2" w14:textId="1340486B" w:rsidR="00EF50F5" w:rsidRDefault="00EF50F5" w:rsidP="00EF50F5">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0664AEAA" w14:textId="433BAD0A" w:rsidR="00EF50F5" w:rsidRDefault="00EF50F5" w:rsidP="00EF50F5">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4E8C41D0" w14:textId="247EA6C1" w:rsidR="00EF50F5" w:rsidRDefault="00EF50F5" w:rsidP="00EF50F5">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AA65312" w14:textId="39E132FD" w:rsidR="00EF50F5" w:rsidRDefault="00EF50F5" w:rsidP="00EF50F5">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054A4C30" w14:textId="64B77D8C" w:rsidR="00EF50F5" w:rsidRDefault="00EF50F5" w:rsidP="00EF50F5">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12280B2D" w14:textId="398D47D7" w:rsidR="00EF50F5" w:rsidRDefault="00EF50F5"/>
    <w:sectPr w:rsidR="00EF50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0F5"/>
    <w:rsid w:val="00245826"/>
    <w:rsid w:val="003C210C"/>
    <w:rsid w:val="005874C5"/>
    <w:rsid w:val="005A0048"/>
    <w:rsid w:val="005B52D8"/>
    <w:rsid w:val="008E282E"/>
    <w:rsid w:val="00A708C7"/>
    <w:rsid w:val="00BF0C19"/>
    <w:rsid w:val="00E21AF7"/>
    <w:rsid w:val="00E94D5C"/>
    <w:rsid w:val="00EF50F5"/>
    <w:rsid w:val="00FB2CF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59787"/>
  <w15:chartTrackingRefBased/>
  <w15:docId w15:val="{2D9E6A05-B19A-4889-A9F4-7E1BC92D7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F50F5"/>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EF50F5"/>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895391">
      <w:bodyDiv w:val="1"/>
      <w:marLeft w:val="0"/>
      <w:marRight w:val="0"/>
      <w:marTop w:val="0"/>
      <w:marBottom w:val="0"/>
      <w:divBdr>
        <w:top w:val="none" w:sz="0" w:space="0" w:color="auto"/>
        <w:left w:val="none" w:sz="0" w:space="0" w:color="auto"/>
        <w:bottom w:val="none" w:sz="0" w:space="0" w:color="auto"/>
        <w:right w:val="none" w:sz="0" w:space="0" w:color="auto"/>
      </w:divBdr>
    </w:div>
    <w:div w:id="136262741">
      <w:bodyDiv w:val="1"/>
      <w:marLeft w:val="0"/>
      <w:marRight w:val="0"/>
      <w:marTop w:val="0"/>
      <w:marBottom w:val="0"/>
      <w:divBdr>
        <w:top w:val="none" w:sz="0" w:space="0" w:color="auto"/>
        <w:left w:val="none" w:sz="0" w:space="0" w:color="auto"/>
        <w:bottom w:val="none" w:sz="0" w:space="0" w:color="auto"/>
        <w:right w:val="none" w:sz="0" w:space="0" w:color="auto"/>
      </w:divBdr>
    </w:div>
    <w:div w:id="265576692">
      <w:bodyDiv w:val="1"/>
      <w:marLeft w:val="0"/>
      <w:marRight w:val="0"/>
      <w:marTop w:val="0"/>
      <w:marBottom w:val="0"/>
      <w:divBdr>
        <w:top w:val="none" w:sz="0" w:space="0" w:color="auto"/>
        <w:left w:val="none" w:sz="0" w:space="0" w:color="auto"/>
        <w:bottom w:val="none" w:sz="0" w:space="0" w:color="auto"/>
        <w:right w:val="none" w:sz="0" w:space="0" w:color="auto"/>
      </w:divBdr>
    </w:div>
    <w:div w:id="351301620">
      <w:bodyDiv w:val="1"/>
      <w:marLeft w:val="0"/>
      <w:marRight w:val="0"/>
      <w:marTop w:val="0"/>
      <w:marBottom w:val="0"/>
      <w:divBdr>
        <w:top w:val="none" w:sz="0" w:space="0" w:color="auto"/>
        <w:left w:val="none" w:sz="0" w:space="0" w:color="auto"/>
        <w:bottom w:val="none" w:sz="0" w:space="0" w:color="auto"/>
        <w:right w:val="none" w:sz="0" w:space="0" w:color="auto"/>
      </w:divBdr>
    </w:div>
    <w:div w:id="373896564">
      <w:bodyDiv w:val="1"/>
      <w:marLeft w:val="0"/>
      <w:marRight w:val="0"/>
      <w:marTop w:val="0"/>
      <w:marBottom w:val="0"/>
      <w:divBdr>
        <w:top w:val="none" w:sz="0" w:space="0" w:color="auto"/>
        <w:left w:val="none" w:sz="0" w:space="0" w:color="auto"/>
        <w:bottom w:val="none" w:sz="0" w:space="0" w:color="auto"/>
        <w:right w:val="none" w:sz="0" w:space="0" w:color="auto"/>
      </w:divBdr>
    </w:div>
    <w:div w:id="523251555">
      <w:bodyDiv w:val="1"/>
      <w:marLeft w:val="0"/>
      <w:marRight w:val="0"/>
      <w:marTop w:val="0"/>
      <w:marBottom w:val="0"/>
      <w:divBdr>
        <w:top w:val="none" w:sz="0" w:space="0" w:color="auto"/>
        <w:left w:val="none" w:sz="0" w:space="0" w:color="auto"/>
        <w:bottom w:val="none" w:sz="0" w:space="0" w:color="auto"/>
        <w:right w:val="none" w:sz="0" w:space="0" w:color="auto"/>
      </w:divBdr>
    </w:div>
    <w:div w:id="619603788">
      <w:bodyDiv w:val="1"/>
      <w:marLeft w:val="0"/>
      <w:marRight w:val="0"/>
      <w:marTop w:val="0"/>
      <w:marBottom w:val="0"/>
      <w:divBdr>
        <w:top w:val="none" w:sz="0" w:space="0" w:color="auto"/>
        <w:left w:val="none" w:sz="0" w:space="0" w:color="auto"/>
        <w:bottom w:val="none" w:sz="0" w:space="0" w:color="auto"/>
        <w:right w:val="none" w:sz="0" w:space="0" w:color="auto"/>
      </w:divBdr>
    </w:div>
    <w:div w:id="639772839">
      <w:bodyDiv w:val="1"/>
      <w:marLeft w:val="0"/>
      <w:marRight w:val="0"/>
      <w:marTop w:val="0"/>
      <w:marBottom w:val="0"/>
      <w:divBdr>
        <w:top w:val="none" w:sz="0" w:space="0" w:color="auto"/>
        <w:left w:val="none" w:sz="0" w:space="0" w:color="auto"/>
        <w:bottom w:val="none" w:sz="0" w:space="0" w:color="auto"/>
        <w:right w:val="none" w:sz="0" w:space="0" w:color="auto"/>
      </w:divBdr>
    </w:div>
    <w:div w:id="866063341">
      <w:bodyDiv w:val="1"/>
      <w:marLeft w:val="0"/>
      <w:marRight w:val="0"/>
      <w:marTop w:val="0"/>
      <w:marBottom w:val="0"/>
      <w:divBdr>
        <w:top w:val="none" w:sz="0" w:space="0" w:color="auto"/>
        <w:left w:val="none" w:sz="0" w:space="0" w:color="auto"/>
        <w:bottom w:val="none" w:sz="0" w:space="0" w:color="auto"/>
        <w:right w:val="none" w:sz="0" w:space="0" w:color="auto"/>
      </w:divBdr>
    </w:div>
    <w:div w:id="881677355">
      <w:bodyDiv w:val="1"/>
      <w:marLeft w:val="0"/>
      <w:marRight w:val="0"/>
      <w:marTop w:val="0"/>
      <w:marBottom w:val="0"/>
      <w:divBdr>
        <w:top w:val="none" w:sz="0" w:space="0" w:color="auto"/>
        <w:left w:val="none" w:sz="0" w:space="0" w:color="auto"/>
        <w:bottom w:val="none" w:sz="0" w:space="0" w:color="auto"/>
        <w:right w:val="none" w:sz="0" w:space="0" w:color="auto"/>
      </w:divBdr>
    </w:div>
    <w:div w:id="934702543">
      <w:bodyDiv w:val="1"/>
      <w:marLeft w:val="0"/>
      <w:marRight w:val="0"/>
      <w:marTop w:val="0"/>
      <w:marBottom w:val="0"/>
      <w:divBdr>
        <w:top w:val="none" w:sz="0" w:space="0" w:color="auto"/>
        <w:left w:val="none" w:sz="0" w:space="0" w:color="auto"/>
        <w:bottom w:val="none" w:sz="0" w:space="0" w:color="auto"/>
        <w:right w:val="none" w:sz="0" w:space="0" w:color="auto"/>
      </w:divBdr>
    </w:div>
    <w:div w:id="993264451">
      <w:bodyDiv w:val="1"/>
      <w:marLeft w:val="0"/>
      <w:marRight w:val="0"/>
      <w:marTop w:val="0"/>
      <w:marBottom w:val="0"/>
      <w:divBdr>
        <w:top w:val="none" w:sz="0" w:space="0" w:color="auto"/>
        <w:left w:val="none" w:sz="0" w:space="0" w:color="auto"/>
        <w:bottom w:val="none" w:sz="0" w:space="0" w:color="auto"/>
        <w:right w:val="none" w:sz="0" w:space="0" w:color="auto"/>
      </w:divBdr>
    </w:div>
    <w:div w:id="1006056172">
      <w:bodyDiv w:val="1"/>
      <w:marLeft w:val="0"/>
      <w:marRight w:val="0"/>
      <w:marTop w:val="0"/>
      <w:marBottom w:val="0"/>
      <w:divBdr>
        <w:top w:val="none" w:sz="0" w:space="0" w:color="auto"/>
        <w:left w:val="none" w:sz="0" w:space="0" w:color="auto"/>
        <w:bottom w:val="none" w:sz="0" w:space="0" w:color="auto"/>
        <w:right w:val="none" w:sz="0" w:space="0" w:color="auto"/>
      </w:divBdr>
    </w:div>
    <w:div w:id="1075126090">
      <w:bodyDiv w:val="1"/>
      <w:marLeft w:val="0"/>
      <w:marRight w:val="0"/>
      <w:marTop w:val="0"/>
      <w:marBottom w:val="0"/>
      <w:divBdr>
        <w:top w:val="none" w:sz="0" w:space="0" w:color="auto"/>
        <w:left w:val="none" w:sz="0" w:space="0" w:color="auto"/>
        <w:bottom w:val="none" w:sz="0" w:space="0" w:color="auto"/>
        <w:right w:val="none" w:sz="0" w:space="0" w:color="auto"/>
      </w:divBdr>
    </w:div>
    <w:div w:id="1099982688">
      <w:bodyDiv w:val="1"/>
      <w:marLeft w:val="0"/>
      <w:marRight w:val="0"/>
      <w:marTop w:val="0"/>
      <w:marBottom w:val="0"/>
      <w:divBdr>
        <w:top w:val="none" w:sz="0" w:space="0" w:color="auto"/>
        <w:left w:val="none" w:sz="0" w:space="0" w:color="auto"/>
        <w:bottom w:val="none" w:sz="0" w:space="0" w:color="auto"/>
        <w:right w:val="none" w:sz="0" w:space="0" w:color="auto"/>
      </w:divBdr>
    </w:div>
    <w:div w:id="1283151937">
      <w:bodyDiv w:val="1"/>
      <w:marLeft w:val="0"/>
      <w:marRight w:val="0"/>
      <w:marTop w:val="0"/>
      <w:marBottom w:val="0"/>
      <w:divBdr>
        <w:top w:val="none" w:sz="0" w:space="0" w:color="auto"/>
        <w:left w:val="none" w:sz="0" w:space="0" w:color="auto"/>
        <w:bottom w:val="none" w:sz="0" w:space="0" w:color="auto"/>
        <w:right w:val="none" w:sz="0" w:space="0" w:color="auto"/>
      </w:divBdr>
    </w:div>
    <w:div w:id="1294601385">
      <w:bodyDiv w:val="1"/>
      <w:marLeft w:val="0"/>
      <w:marRight w:val="0"/>
      <w:marTop w:val="0"/>
      <w:marBottom w:val="0"/>
      <w:divBdr>
        <w:top w:val="none" w:sz="0" w:space="0" w:color="auto"/>
        <w:left w:val="none" w:sz="0" w:space="0" w:color="auto"/>
        <w:bottom w:val="none" w:sz="0" w:space="0" w:color="auto"/>
        <w:right w:val="none" w:sz="0" w:space="0" w:color="auto"/>
      </w:divBdr>
    </w:div>
    <w:div w:id="1376853662">
      <w:bodyDiv w:val="1"/>
      <w:marLeft w:val="0"/>
      <w:marRight w:val="0"/>
      <w:marTop w:val="0"/>
      <w:marBottom w:val="0"/>
      <w:divBdr>
        <w:top w:val="none" w:sz="0" w:space="0" w:color="auto"/>
        <w:left w:val="none" w:sz="0" w:space="0" w:color="auto"/>
        <w:bottom w:val="none" w:sz="0" w:space="0" w:color="auto"/>
        <w:right w:val="none" w:sz="0" w:space="0" w:color="auto"/>
      </w:divBdr>
    </w:div>
    <w:div w:id="1465737582">
      <w:bodyDiv w:val="1"/>
      <w:marLeft w:val="0"/>
      <w:marRight w:val="0"/>
      <w:marTop w:val="0"/>
      <w:marBottom w:val="0"/>
      <w:divBdr>
        <w:top w:val="none" w:sz="0" w:space="0" w:color="auto"/>
        <w:left w:val="none" w:sz="0" w:space="0" w:color="auto"/>
        <w:bottom w:val="none" w:sz="0" w:space="0" w:color="auto"/>
        <w:right w:val="none" w:sz="0" w:space="0" w:color="auto"/>
      </w:divBdr>
    </w:div>
    <w:div w:id="1468627256">
      <w:bodyDiv w:val="1"/>
      <w:marLeft w:val="0"/>
      <w:marRight w:val="0"/>
      <w:marTop w:val="0"/>
      <w:marBottom w:val="0"/>
      <w:divBdr>
        <w:top w:val="none" w:sz="0" w:space="0" w:color="auto"/>
        <w:left w:val="none" w:sz="0" w:space="0" w:color="auto"/>
        <w:bottom w:val="none" w:sz="0" w:space="0" w:color="auto"/>
        <w:right w:val="none" w:sz="0" w:space="0" w:color="auto"/>
      </w:divBdr>
    </w:div>
    <w:div w:id="1499494775">
      <w:bodyDiv w:val="1"/>
      <w:marLeft w:val="0"/>
      <w:marRight w:val="0"/>
      <w:marTop w:val="0"/>
      <w:marBottom w:val="0"/>
      <w:divBdr>
        <w:top w:val="none" w:sz="0" w:space="0" w:color="auto"/>
        <w:left w:val="none" w:sz="0" w:space="0" w:color="auto"/>
        <w:bottom w:val="none" w:sz="0" w:space="0" w:color="auto"/>
        <w:right w:val="none" w:sz="0" w:space="0" w:color="auto"/>
      </w:divBdr>
    </w:div>
    <w:div w:id="1615482165">
      <w:bodyDiv w:val="1"/>
      <w:marLeft w:val="0"/>
      <w:marRight w:val="0"/>
      <w:marTop w:val="0"/>
      <w:marBottom w:val="0"/>
      <w:divBdr>
        <w:top w:val="none" w:sz="0" w:space="0" w:color="auto"/>
        <w:left w:val="none" w:sz="0" w:space="0" w:color="auto"/>
        <w:bottom w:val="none" w:sz="0" w:space="0" w:color="auto"/>
        <w:right w:val="none" w:sz="0" w:space="0" w:color="auto"/>
      </w:divBdr>
    </w:div>
    <w:div w:id="1680154293">
      <w:bodyDiv w:val="1"/>
      <w:marLeft w:val="0"/>
      <w:marRight w:val="0"/>
      <w:marTop w:val="0"/>
      <w:marBottom w:val="0"/>
      <w:divBdr>
        <w:top w:val="none" w:sz="0" w:space="0" w:color="auto"/>
        <w:left w:val="none" w:sz="0" w:space="0" w:color="auto"/>
        <w:bottom w:val="none" w:sz="0" w:space="0" w:color="auto"/>
        <w:right w:val="none" w:sz="0" w:space="0" w:color="auto"/>
      </w:divBdr>
    </w:div>
    <w:div w:id="1953590755">
      <w:bodyDiv w:val="1"/>
      <w:marLeft w:val="0"/>
      <w:marRight w:val="0"/>
      <w:marTop w:val="0"/>
      <w:marBottom w:val="0"/>
      <w:divBdr>
        <w:top w:val="none" w:sz="0" w:space="0" w:color="auto"/>
        <w:left w:val="none" w:sz="0" w:space="0" w:color="auto"/>
        <w:bottom w:val="none" w:sz="0" w:space="0" w:color="auto"/>
        <w:right w:val="none" w:sz="0" w:space="0" w:color="auto"/>
      </w:divBdr>
    </w:div>
    <w:div w:id="1978946337">
      <w:bodyDiv w:val="1"/>
      <w:marLeft w:val="0"/>
      <w:marRight w:val="0"/>
      <w:marTop w:val="0"/>
      <w:marBottom w:val="0"/>
      <w:divBdr>
        <w:top w:val="none" w:sz="0" w:space="0" w:color="auto"/>
        <w:left w:val="none" w:sz="0" w:space="0" w:color="auto"/>
        <w:bottom w:val="none" w:sz="0" w:space="0" w:color="auto"/>
        <w:right w:val="none" w:sz="0" w:space="0" w:color="auto"/>
      </w:divBdr>
      <w:divsChild>
        <w:div w:id="7058308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31370086">
      <w:bodyDiv w:val="1"/>
      <w:marLeft w:val="0"/>
      <w:marRight w:val="0"/>
      <w:marTop w:val="0"/>
      <w:marBottom w:val="0"/>
      <w:divBdr>
        <w:top w:val="none" w:sz="0" w:space="0" w:color="auto"/>
        <w:left w:val="none" w:sz="0" w:space="0" w:color="auto"/>
        <w:bottom w:val="none" w:sz="0" w:space="0" w:color="auto"/>
        <w:right w:val="none" w:sz="0" w:space="0" w:color="auto"/>
      </w:divBdr>
    </w:div>
    <w:div w:id="2044404666">
      <w:bodyDiv w:val="1"/>
      <w:marLeft w:val="0"/>
      <w:marRight w:val="0"/>
      <w:marTop w:val="0"/>
      <w:marBottom w:val="0"/>
      <w:divBdr>
        <w:top w:val="none" w:sz="0" w:space="0" w:color="auto"/>
        <w:left w:val="none" w:sz="0" w:space="0" w:color="auto"/>
        <w:bottom w:val="none" w:sz="0" w:space="0" w:color="auto"/>
        <w:right w:val="none" w:sz="0" w:space="0" w:color="auto"/>
      </w:divBdr>
    </w:div>
    <w:div w:id="2129010335">
      <w:bodyDiv w:val="1"/>
      <w:marLeft w:val="0"/>
      <w:marRight w:val="0"/>
      <w:marTop w:val="0"/>
      <w:marBottom w:val="0"/>
      <w:divBdr>
        <w:top w:val="none" w:sz="0" w:space="0" w:color="auto"/>
        <w:left w:val="none" w:sz="0" w:space="0" w:color="auto"/>
        <w:bottom w:val="none" w:sz="0" w:space="0" w:color="auto"/>
        <w:right w:val="none" w:sz="0" w:space="0" w:color="auto"/>
      </w:divBdr>
    </w:div>
    <w:div w:id="2131896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0007216857&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1253</Words>
  <Characters>7146</Characters>
  <Application>Microsoft Office Word</Application>
  <DocSecurity>0</DocSecurity>
  <Lines>59</Lines>
  <Paragraphs>16</Paragraphs>
  <ScaleCrop>false</ScaleCrop>
  <Company/>
  <LinksUpToDate>false</LinksUpToDate>
  <CharactersWithSpaces>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12</cp:revision>
  <dcterms:created xsi:type="dcterms:W3CDTF">2021-07-20T02:22:00Z</dcterms:created>
  <dcterms:modified xsi:type="dcterms:W3CDTF">2021-08-19T00:24:00Z</dcterms:modified>
</cp:coreProperties>
</file>