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780731" w14:textId="77777777" w:rsidR="002F2028" w:rsidRPr="0053504C" w:rsidRDefault="00BA7E7C">
      <w:pPr>
        <w:rPr>
          <w:rFonts w:ascii="Mistral" w:hAnsi="Mistral"/>
          <w:sz w:val="72"/>
          <w:szCs w:val="72"/>
        </w:rPr>
      </w:pPr>
      <w:r>
        <w:rPr>
          <w:b/>
          <w:sz w:val="40"/>
          <w:szCs w:val="40"/>
        </w:rPr>
        <w:t xml:space="preserve">                  </w:t>
      </w:r>
      <w:r w:rsidR="009F186F">
        <w:rPr>
          <w:b/>
          <w:sz w:val="40"/>
          <w:szCs w:val="40"/>
        </w:rPr>
        <w:t xml:space="preserve"> </w:t>
      </w:r>
      <w:r w:rsidR="009F186F">
        <w:rPr>
          <w:rFonts w:ascii="Comic Sans MS" w:hAnsi="Comic Sans MS"/>
          <w:b/>
          <w:sz w:val="40"/>
          <w:szCs w:val="40"/>
        </w:rPr>
        <w:t xml:space="preserve">           </w:t>
      </w:r>
      <w:r w:rsidR="009F186F" w:rsidRPr="0053504C">
        <w:rPr>
          <w:rFonts w:ascii="Mistral" w:hAnsi="Mistral"/>
          <w:sz w:val="72"/>
          <w:szCs w:val="72"/>
        </w:rPr>
        <w:t>Guilt</w:t>
      </w:r>
    </w:p>
    <w:p w14:paraId="3F780732" w14:textId="77777777" w:rsidR="00281707" w:rsidRPr="000B30E8" w:rsidRDefault="00057E32">
      <w:pPr>
        <w:rPr>
          <w:rFonts w:ascii="Verdana" w:hAnsi="Verdana"/>
          <w:sz w:val="24"/>
          <w:szCs w:val="24"/>
        </w:rPr>
      </w:pPr>
      <w:r w:rsidRPr="000B30E8">
        <w:rPr>
          <w:rFonts w:ascii="Verdana" w:hAnsi="Verdana"/>
          <w:sz w:val="24"/>
          <w:szCs w:val="24"/>
        </w:rPr>
        <w:t xml:space="preserve">On the three month anniversary of Adam’s death I was walking to work. I had a fleeting vision of Adam. He </w:t>
      </w:r>
      <w:r w:rsidR="008410EB" w:rsidRPr="000B30E8">
        <w:rPr>
          <w:rFonts w:ascii="Verdana" w:hAnsi="Verdana"/>
          <w:sz w:val="24"/>
          <w:szCs w:val="24"/>
        </w:rPr>
        <w:t>was standing apart. He said, “</w:t>
      </w:r>
      <w:r w:rsidR="00164EB0">
        <w:rPr>
          <w:rFonts w:ascii="Verdana" w:hAnsi="Verdana"/>
          <w:sz w:val="24"/>
          <w:szCs w:val="24"/>
          <w:lang w:val="en-AU"/>
        </w:rPr>
        <w:t xml:space="preserve">Aw </w:t>
      </w:r>
      <w:r w:rsidR="00723176">
        <w:rPr>
          <w:rFonts w:ascii="Verdana" w:hAnsi="Verdana"/>
          <w:sz w:val="24"/>
          <w:szCs w:val="24"/>
          <w:lang w:val="en-AU"/>
        </w:rPr>
        <w:t>w</w:t>
      </w:r>
      <w:r w:rsidR="00A91379" w:rsidRPr="000B30E8">
        <w:rPr>
          <w:rFonts w:ascii="Verdana" w:hAnsi="Verdana"/>
          <w:sz w:val="24"/>
          <w:szCs w:val="24"/>
        </w:rPr>
        <w:t>,</w:t>
      </w:r>
      <w:r w:rsidRPr="000B30E8">
        <w:rPr>
          <w:rFonts w:ascii="Verdana" w:hAnsi="Verdana"/>
          <w:sz w:val="24"/>
          <w:szCs w:val="24"/>
        </w:rPr>
        <w:t xml:space="preserve"> </w:t>
      </w:r>
      <w:r w:rsidR="00723176">
        <w:rPr>
          <w:rFonts w:ascii="Verdana" w:hAnsi="Verdana"/>
          <w:sz w:val="24"/>
          <w:szCs w:val="24"/>
          <w:lang w:val="en-AU"/>
        </w:rPr>
        <w:t>g</w:t>
      </w:r>
      <w:r w:rsidR="008410EB" w:rsidRPr="000B30E8">
        <w:rPr>
          <w:rFonts w:ascii="Verdana" w:hAnsi="Verdana"/>
          <w:sz w:val="24"/>
          <w:szCs w:val="24"/>
          <w:lang w:val="en-AU"/>
        </w:rPr>
        <w:t>’</w:t>
      </w:r>
      <w:r w:rsidRPr="000B30E8">
        <w:rPr>
          <w:rFonts w:ascii="Verdana" w:hAnsi="Verdana"/>
          <w:sz w:val="24"/>
          <w:szCs w:val="24"/>
          <w:lang w:val="en-AU"/>
        </w:rPr>
        <w:t>day</w:t>
      </w:r>
      <w:r w:rsidRPr="000B30E8">
        <w:rPr>
          <w:rFonts w:ascii="Verdana" w:hAnsi="Verdana"/>
          <w:sz w:val="24"/>
          <w:szCs w:val="24"/>
        </w:rPr>
        <w:t xml:space="preserve"> dad!” It was a greeting I recognized, a welcome I was familiar with. It was a personal encouragement on a day I would feel the gravity of my loss. It was a further confirmation that Adam would continue to be a part of my life even in his death.</w:t>
      </w:r>
    </w:p>
    <w:p w14:paraId="3F780733" w14:textId="77777777" w:rsidR="00057E32" w:rsidRPr="000B30E8" w:rsidRDefault="00057E32">
      <w:pPr>
        <w:rPr>
          <w:rFonts w:ascii="Verdana" w:hAnsi="Verdana"/>
          <w:sz w:val="24"/>
          <w:szCs w:val="24"/>
        </w:rPr>
      </w:pPr>
      <w:r w:rsidRPr="000B30E8">
        <w:rPr>
          <w:rFonts w:ascii="Verdana" w:hAnsi="Verdana"/>
          <w:sz w:val="24"/>
          <w:szCs w:val="24"/>
        </w:rPr>
        <w:t xml:space="preserve">There is no way of reconciling the death of a loved one to suicide. </w:t>
      </w:r>
      <w:r w:rsidRPr="000B30E8">
        <w:rPr>
          <w:rFonts w:ascii="Verdana" w:hAnsi="Verdana"/>
          <w:sz w:val="24"/>
          <w:szCs w:val="24"/>
          <w:lang w:val="en-AU"/>
        </w:rPr>
        <w:t xml:space="preserve">It haunts you, chastens you, </w:t>
      </w:r>
      <w:r w:rsidR="00E81293" w:rsidRPr="000B30E8">
        <w:rPr>
          <w:rFonts w:ascii="Verdana" w:hAnsi="Verdana"/>
          <w:sz w:val="24"/>
          <w:szCs w:val="24"/>
          <w:lang w:val="en-AU"/>
        </w:rPr>
        <w:t xml:space="preserve">and </w:t>
      </w:r>
      <w:r w:rsidRPr="000B30E8">
        <w:rPr>
          <w:rFonts w:ascii="Verdana" w:hAnsi="Verdana"/>
          <w:sz w:val="24"/>
          <w:szCs w:val="24"/>
          <w:lang w:val="en-AU"/>
        </w:rPr>
        <w:t xml:space="preserve">shakes you. </w:t>
      </w:r>
      <w:r w:rsidRPr="000B30E8">
        <w:rPr>
          <w:rFonts w:ascii="Verdana" w:hAnsi="Verdana"/>
          <w:sz w:val="24"/>
          <w:szCs w:val="24"/>
        </w:rPr>
        <w:t>You want resolution but the questions are unrelenting, unending.</w:t>
      </w:r>
      <w:r w:rsidR="00F231C5" w:rsidRPr="000B30E8">
        <w:rPr>
          <w:rFonts w:ascii="Verdana" w:hAnsi="Verdana"/>
          <w:sz w:val="24"/>
          <w:szCs w:val="24"/>
        </w:rPr>
        <w:t xml:space="preserve"> How can you get used to</w:t>
      </w:r>
      <w:r w:rsidR="00E81293" w:rsidRPr="000B30E8">
        <w:rPr>
          <w:rFonts w:ascii="Verdana" w:hAnsi="Verdana"/>
          <w:sz w:val="24"/>
          <w:szCs w:val="24"/>
        </w:rPr>
        <w:t xml:space="preserve"> the tragedy of a life cut short? All that potential for good snuffed out. It is like looking at Adam’s tools of trade in the back of his Toyota Hilux and realizing that their intended usefulness is over. They have been abandoned. Their owner has moved on.</w:t>
      </w:r>
    </w:p>
    <w:p w14:paraId="3F780734" w14:textId="77777777" w:rsidR="00E81293" w:rsidRPr="000B30E8" w:rsidRDefault="00E81293">
      <w:pPr>
        <w:rPr>
          <w:rFonts w:ascii="Verdana" w:hAnsi="Verdana"/>
          <w:sz w:val="24"/>
          <w:szCs w:val="24"/>
        </w:rPr>
      </w:pPr>
      <w:r w:rsidRPr="000B30E8">
        <w:rPr>
          <w:rFonts w:ascii="Verdana" w:hAnsi="Verdana"/>
          <w:sz w:val="24"/>
          <w:szCs w:val="24"/>
        </w:rPr>
        <w:t xml:space="preserve">There is no denying the finality of death. It is a full stop. Our son’s earthly existence is complete. The book is closed. There will be no more conversations. Instead there will be memories and with the memories an awakening. “Why didn’t I see that?” “How could I be so blind?” “Where was I when he most needed me?” </w:t>
      </w:r>
    </w:p>
    <w:p w14:paraId="3F780735" w14:textId="77777777" w:rsidR="00E81293" w:rsidRPr="000B30E8" w:rsidRDefault="00E81293">
      <w:pPr>
        <w:rPr>
          <w:rFonts w:ascii="Verdana" w:hAnsi="Verdana"/>
          <w:sz w:val="24"/>
          <w:szCs w:val="24"/>
        </w:rPr>
      </w:pPr>
      <w:r w:rsidRPr="000B30E8">
        <w:rPr>
          <w:rFonts w:ascii="Verdana" w:hAnsi="Verdana"/>
          <w:sz w:val="24"/>
          <w:szCs w:val="24"/>
        </w:rPr>
        <w:t xml:space="preserve">Guilt is always an option. </w:t>
      </w:r>
      <w:r w:rsidRPr="000B30E8">
        <w:rPr>
          <w:rFonts w:ascii="Verdana" w:hAnsi="Verdana"/>
          <w:sz w:val="24"/>
          <w:szCs w:val="24"/>
          <w:lang w:val="en-AU"/>
        </w:rPr>
        <w:t xml:space="preserve">It is a convenient way to inflict punishment on yourself. </w:t>
      </w:r>
      <w:r w:rsidRPr="000B30E8">
        <w:rPr>
          <w:rFonts w:ascii="Verdana" w:hAnsi="Verdana"/>
          <w:sz w:val="24"/>
          <w:szCs w:val="24"/>
        </w:rPr>
        <w:t xml:space="preserve">We do fail each other. We do miss the mark. </w:t>
      </w:r>
      <w:r w:rsidR="00F231C5" w:rsidRPr="000B30E8">
        <w:rPr>
          <w:rFonts w:ascii="Verdana" w:hAnsi="Verdana"/>
          <w:sz w:val="24"/>
          <w:szCs w:val="24"/>
        </w:rPr>
        <w:t>We don’t listen as we should. We are often impatient and intolerant. We are quick to judge. We don’t grasp what motivates another person. We don’t hear the warning bells. We are often hesitant to get involved. We reason that we don’t have the reserves to accommodate the needs of the hurting. Put simply, we were not enough to keep our loved one alive.</w:t>
      </w:r>
    </w:p>
    <w:p w14:paraId="3F780736" w14:textId="621A30E4" w:rsidR="00ED3961" w:rsidRPr="000B30E8" w:rsidRDefault="00F231C5">
      <w:pPr>
        <w:rPr>
          <w:rFonts w:ascii="Verdana" w:hAnsi="Verdana"/>
          <w:sz w:val="24"/>
          <w:szCs w:val="24"/>
        </w:rPr>
      </w:pPr>
      <w:r w:rsidRPr="000B30E8">
        <w:rPr>
          <w:rFonts w:ascii="Verdana" w:hAnsi="Verdana"/>
          <w:sz w:val="24"/>
          <w:szCs w:val="24"/>
        </w:rPr>
        <w:t>Guilt is not something to ignore.</w:t>
      </w:r>
      <w:r w:rsidR="00AA48C7" w:rsidRPr="000B30E8">
        <w:rPr>
          <w:rFonts w:ascii="Verdana" w:hAnsi="Verdana"/>
          <w:sz w:val="24"/>
          <w:szCs w:val="24"/>
        </w:rPr>
        <w:t xml:space="preserve"> Dr Sheila Clark writes, “Unless it is dealt with carefully, guilt can be one of the most destructive emotions.” Guilt is cancerous. It will destroy. It must be faced. It must be owned. It must be put to rest. The starting point is an acknowledgement of your fai</w:t>
      </w:r>
      <w:r w:rsidR="00ED3961" w:rsidRPr="000B30E8">
        <w:rPr>
          <w:rFonts w:ascii="Verdana" w:hAnsi="Verdana"/>
          <w:sz w:val="24"/>
          <w:szCs w:val="24"/>
        </w:rPr>
        <w:t>lure. Some will suggest that we acted on the information we</w:t>
      </w:r>
      <w:r w:rsidR="00AA48C7" w:rsidRPr="000B30E8">
        <w:rPr>
          <w:rFonts w:ascii="Verdana" w:hAnsi="Verdana"/>
          <w:sz w:val="24"/>
          <w:szCs w:val="24"/>
        </w:rPr>
        <w:t xml:space="preserve"> had at the time. But this is generous. </w:t>
      </w:r>
      <w:r w:rsidR="00ED3961" w:rsidRPr="000B30E8">
        <w:rPr>
          <w:rFonts w:ascii="Verdana" w:hAnsi="Verdana"/>
          <w:sz w:val="24"/>
          <w:szCs w:val="24"/>
        </w:rPr>
        <w:t xml:space="preserve"> </w:t>
      </w:r>
    </w:p>
    <w:p w14:paraId="3F780737" w14:textId="77777777" w:rsidR="001B112E" w:rsidRDefault="001B112E">
      <w:pPr>
        <w:rPr>
          <w:rFonts w:ascii="Verdana" w:hAnsi="Verdana"/>
          <w:sz w:val="16"/>
          <w:szCs w:val="16"/>
        </w:rPr>
      </w:pPr>
      <w:r>
        <w:rPr>
          <w:rFonts w:ascii="Verdana" w:hAnsi="Verdana"/>
          <w:sz w:val="16"/>
          <w:szCs w:val="16"/>
        </w:rPr>
        <w:t xml:space="preserve">         </w:t>
      </w:r>
    </w:p>
    <w:p w14:paraId="3F780739" w14:textId="77777777" w:rsidR="00ED3961" w:rsidRPr="000B30E8" w:rsidRDefault="00AA48C7">
      <w:pPr>
        <w:rPr>
          <w:rFonts w:ascii="Verdana" w:hAnsi="Verdana"/>
          <w:sz w:val="24"/>
          <w:szCs w:val="24"/>
        </w:rPr>
      </w:pPr>
      <w:r w:rsidRPr="000B30E8">
        <w:rPr>
          <w:rFonts w:ascii="Verdana" w:hAnsi="Verdana"/>
          <w:sz w:val="24"/>
          <w:szCs w:val="24"/>
        </w:rPr>
        <w:lastRenderedPageBreak/>
        <w:t>Di</w:t>
      </w:r>
      <w:r w:rsidR="00F66C9D" w:rsidRPr="000B30E8">
        <w:rPr>
          <w:rFonts w:ascii="Verdana" w:hAnsi="Verdana"/>
          <w:sz w:val="24"/>
          <w:szCs w:val="24"/>
        </w:rPr>
        <w:t xml:space="preserve">d we know Adam was suicidal?  This is a difficult question to consider. Adam was asked whether he </w:t>
      </w:r>
      <w:r w:rsidR="002C06DB" w:rsidRPr="000B30E8">
        <w:rPr>
          <w:rFonts w:ascii="Verdana" w:hAnsi="Verdana"/>
          <w:sz w:val="24"/>
          <w:szCs w:val="24"/>
        </w:rPr>
        <w:t>had contemplated suicide</w:t>
      </w:r>
      <w:r w:rsidR="00F66C9D" w:rsidRPr="000B30E8">
        <w:rPr>
          <w:rFonts w:ascii="Verdana" w:hAnsi="Verdana"/>
          <w:sz w:val="24"/>
          <w:szCs w:val="24"/>
        </w:rPr>
        <w:t xml:space="preserve">. He denied any such thoughts. </w:t>
      </w:r>
      <w:r w:rsidR="002C06DB" w:rsidRPr="000B30E8">
        <w:rPr>
          <w:rFonts w:ascii="Verdana" w:hAnsi="Verdana"/>
          <w:sz w:val="24"/>
          <w:szCs w:val="24"/>
        </w:rPr>
        <w:t>We had a growing awareness that he was</w:t>
      </w:r>
      <w:r w:rsidR="00F66C9D" w:rsidRPr="000B30E8">
        <w:rPr>
          <w:rFonts w:ascii="Verdana" w:hAnsi="Verdana"/>
          <w:sz w:val="24"/>
          <w:szCs w:val="24"/>
        </w:rPr>
        <w:t xml:space="preserve"> </w:t>
      </w:r>
      <w:r w:rsidR="00ED3961" w:rsidRPr="000B30E8">
        <w:rPr>
          <w:rFonts w:ascii="Verdana" w:hAnsi="Verdana"/>
          <w:sz w:val="24"/>
          <w:szCs w:val="24"/>
        </w:rPr>
        <w:t xml:space="preserve">deeply troubled and confused. </w:t>
      </w:r>
      <w:r w:rsidR="002C06DB" w:rsidRPr="000B30E8">
        <w:rPr>
          <w:rFonts w:ascii="Verdana" w:hAnsi="Verdana"/>
          <w:sz w:val="24"/>
          <w:szCs w:val="24"/>
        </w:rPr>
        <w:t xml:space="preserve"> Our concern was real</w:t>
      </w:r>
      <w:r w:rsidR="00ED3961" w:rsidRPr="000B30E8">
        <w:rPr>
          <w:rFonts w:ascii="Verdana" w:hAnsi="Verdana"/>
          <w:sz w:val="24"/>
          <w:szCs w:val="24"/>
        </w:rPr>
        <w:t xml:space="preserve"> but </w:t>
      </w:r>
      <w:r w:rsidR="002C06DB" w:rsidRPr="000B30E8">
        <w:rPr>
          <w:rFonts w:ascii="Verdana" w:hAnsi="Verdana"/>
          <w:sz w:val="24"/>
          <w:szCs w:val="24"/>
        </w:rPr>
        <w:t xml:space="preserve">we </w:t>
      </w:r>
      <w:r w:rsidR="00ED3961" w:rsidRPr="000B30E8">
        <w:rPr>
          <w:rFonts w:ascii="Verdana" w:hAnsi="Verdana"/>
          <w:sz w:val="24"/>
          <w:szCs w:val="24"/>
        </w:rPr>
        <w:t>accepted Adam’s diagnosis that his problems were ‘spiritual</w:t>
      </w:r>
      <w:r w:rsidR="002C06DB" w:rsidRPr="000B30E8">
        <w:rPr>
          <w:rFonts w:ascii="Verdana" w:hAnsi="Verdana"/>
          <w:sz w:val="24"/>
          <w:szCs w:val="24"/>
        </w:rPr>
        <w:t>’. There was a knowing but not knowing, a</w:t>
      </w:r>
      <w:r w:rsidR="006F262E" w:rsidRPr="000B30E8">
        <w:rPr>
          <w:rFonts w:ascii="Verdana" w:hAnsi="Verdana"/>
          <w:sz w:val="24"/>
          <w:szCs w:val="24"/>
        </w:rPr>
        <w:t xml:space="preserve"> fear that somet</w:t>
      </w:r>
      <w:r w:rsidR="002C06DB" w:rsidRPr="000B30E8">
        <w:rPr>
          <w:rFonts w:ascii="Verdana" w:hAnsi="Verdana"/>
          <w:sz w:val="24"/>
          <w:szCs w:val="24"/>
        </w:rPr>
        <w:t>hing was wrong. There was a sense that his spirit</w:t>
      </w:r>
      <w:r w:rsidR="006F262E" w:rsidRPr="000B30E8">
        <w:rPr>
          <w:rFonts w:ascii="Verdana" w:hAnsi="Verdana"/>
          <w:sz w:val="24"/>
          <w:szCs w:val="24"/>
        </w:rPr>
        <w:t xml:space="preserve"> was broken. We loved our son. We would have done anything to preser</w:t>
      </w:r>
      <w:r w:rsidR="00FF1CE1" w:rsidRPr="000B30E8">
        <w:rPr>
          <w:rFonts w:ascii="Verdana" w:hAnsi="Verdana"/>
          <w:sz w:val="24"/>
          <w:szCs w:val="24"/>
        </w:rPr>
        <w:t>ve his life.</w:t>
      </w:r>
    </w:p>
    <w:p w14:paraId="3F78073A" w14:textId="77777777" w:rsidR="00ED3961" w:rsidRPr="000B30E8" w:rsidRDefault="00FF1CE1">
      <w:pPr>
        <w:rPr>
          <w:rFonts w:ascii="Verdana" w:hAnsi="Verdana"/>
          <w:sz w:val="24"/>
          <w:szCs w:val="24"/>
        </w:rPr>
      </w:pPr>
      <w:r w:rsidRPr="000B30E8">
        <w:rPr>
          <w:rFonts w:ascii="Verdana" w:hAnsi="Verdana"/>
          <w:sz w:val="24"/>
          <w:szCs w:val="24"/>
        </w:rPr>
        <w:t xml:space="preserve"> Wisdom </w:t>
      </w:r>
      <w:r w:rsidR="006F262E" w:rsidRPr="000B30E8">
        <w:rPr>
          <w:rFonts w:ascii="Verdana" w:hAnsi="Verdana"/>
          <w:sz w:val="24"/>
          <w:szCs w:val="24"/>
        </w:rPr>
        <w:t xml:space="preserve">says that life throws up some dark days, tunnels of despair, so dark that hope fades, but not so dark that you end it all. Suicide is not an answer. It is a choice, a drastic choice, </w:t>
      </w:r>
      <w:r w:rsidR="00AA25BC" w:rsidRPr="000B30E8">
        <w:rPr>
          <w:rFonts w:ascii="Verdana" w:hAnsi="Verdana"/>
          <w:sz w:val="24"/>
          <w:szCs w:val="24"/>
        </w:rPr>
        <w:t xml:space="preserve">a devastating choice. </w:t>
      </w:r>
      <w:r w:rsidRPr="000B30E8">
        <w:rPr>
          <w:rFonts w:ascii="Verdana" w:hAnsi="Verdana"/>
          <w:sz w:val="24"/>
          <w:szCs w:val="24"/>
        </w:rPr>
        <w:t xml:space="preserve">The darkness is a present reality. For some it overwhelms. But the darkness always gives way to the dawn. </w:t>
      </w:r>
    </w:p>
    <w:p w14:paraId="3F78073B" w14:textId="77777777" w:rsidR="00ED3961" w:rsidRPr="000B30E8" w:rsidRDefault="00FF1CE1">
      <w:pPr>
        <w:rPr>
          <w:rFonts w:ascii="Verdana" w:hAnsi="Verdana"/>
          <w:sz w:val="24"/>
          <w:szCs w:val="24"/>
        </w:rPr>
      </w:pPr>
      <w:r w:rsidRPr="000B30E8">
        <w:rPr>
          <w:rFonts w:ascii="Verdana" w:hAnsi="Verdana"/>
          <w:sz w:val="24"/>
          <w:szCs w:val="24"/>
        </w:rPr>
        <w:t>For Adam</w:t>
      </w:r>
      <w:r w:rsidR="00122DEF" w:rsidRPr="000B30E8">
        <w:rPr>
          <w:rFonts w:ascii="Verdana" w:hAnsi="Verdana"/>
          <w:sz w:val="24"/>
          <w:szCs w:val="24"/>
        </w:rPr>
        <w:t>,</w:t>
      </w:r>
      <w:r w:rsidRPr="000B30E8">
        <w:rPr>
          <w:rFonts w:ascii="Verdana" w:hAnsi="Verdana"/>
          <w:sz w:val="24"/>
          <w:szCs w:val="24"/>
        </w:rPr>
        <w:t xml:space="preserve"> his new day was in eternity. </w:t>
      </w:r>
    </w:p>
    <w:p w14:paraId="3F78073C" w14:textId="77777777" w:rsidR="00F231C5" w:rsidRPr="000B30E8" w:rsidRDefault="00122DEF">
      <w:pPr>
        <w:rPr>
          <w:rFonts w:ascii="Verdana" w:hAnsi="Verdana"/>
          <w:sz w:val="24"/>
          <w:szCs w:val="24"/>
        </w:rPr>
      </w:pPr>
      <w:r w:rsidRPr="000B30E8">
        <w:rPr>
          <w:rFonts w:ascii="Verdana" w:hAnsi="Verdana"/>
          <w:sz w:val="24"/>
          <w:szCs w:val="24"/>
        </w:rPr>
        <w:t xml:space="preserve">For us the challenge is to embrace our new day with gratitude, to choose life and to </w:t>
      </w:r>
      <w:proofErr w:type="spellStart"/>
      <w:r w:rsidRPr="000B30E8">
        <w:rPr>
          <w:rFonts w:ascii="Verdana" w:hAnsi="Verdana"/>
          <w:sz w:val="24"/>
          <w:szCs w:val="24"/>
        </w:rPr>
        <w:t>honour</w:t>
      </w:r>
      <w:proofErr w:type="spellEnd"/>
      <w:r w:rsidRPr="000B30E8">
        <w:rPr>
          <w:rFonts w:ascii="Verdana" w:hAnsi="Verdana"/>
          <w:sz w:val="24"/>
          <w:szCs w:val="24"/>
        </w:rPr>
        <w:t xml:space="preserve"> the remembrance of our son who lives on in our hearts.</w:t>
      </w:r>
    </w:p>
    <w:sectPr w:rsidR="00F231C5" w:rsidRPr="000B30E8" w:rsidSect="0028170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78073F" w14:textId="77777777" w:rsidR="00164EB0" w:rsidRDefault="00164EB0" w:rsidP="00164EB0">
      <w:pPr>
        <w:spacing w:after="0" w:line="240" w:lineRule="auto"/>
      </w:pPr>
      <w:r>
        <w:separator/>
      </w:r>
    </w:p>
  </w:endnote>
  <w:endnote w:type="continuationSeparator" w:id="0">
    <w:p w14:paraId="3F780740" w14:textId="77777777" w:rsidR="00164EB0" w:rsidRDefault="00164EB0" w:rsidP="00164E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stral">
    <w:charset w:val="00"/>
    <w:family w:val="script"/>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78073D" w14:textId="77777777" w:rsidR="00164EB0" w:rsidRDefault="00164EB0" w:rsidP="00164EB0">
      <w:pPr>
        <w:spacing w:after="0" w:line="240" w:lineRule="auto"/>
      </w:pPr>
      <w:r>
        <w:separator/>
      </w:r>
    </w:p>
  </w:footnote>
  <w:footnote w:type="continuationSeparator" w:id="0">
    <w:p w14:paraId="3F78073E" w14:textId="77777777" w:rsidR="00164EB0" w:rsidRDefault="00164EB0" w:rsidP="00164EB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15361"/>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57E32"/>
    <w:rsid w:val="00057E32"/>
    <w:rsid w:val="000B30E8"/>
    <w:rsid w:val="000E5FFB"/>
    <w:rsid w:val="00122DEF"/>
    <w:rsid w:val="00164EB0"/>
    <w:rsid w:val="001B112E"/>
    <w:rsid w:val="001F7D6F"/>
    <w:rsid w:val="00281707"/>
    <w:rsid w:val="002A6DF5"/>
    <w:rsid w:val="002C06DB"/>
    <w:rsid w:val="002F2028"/>
    <w:rsid w:val="003F6319"/>
    <w:rsid w:val="00477F35"/>
    <w:rsid w:val="00507015"/>
    <w:rsid w:val="0051329A"/>
    <w:rsid w:val="00522BDE"/>
    <w:rsid w:val="0053504C"/>
    <w:rsid w:val="006F262E"/>
    <w:rsid w:val="00723176"/>
    <w:rsid w:val="008410EB"/>
    <w:rsid w:val="008A181F"/>
    <w:rsid w:val="009E3EA5"/>
    <w:rsid w:val="009F186F"/>
    <w:rsid w:val="00A67FCB"/>
    <w:rsid w:val="00A91379"/>
    <w:rsid w:val="00AA25BC"/>
    <w:rsid w:val="00AA48C7"/>
    <w:rsid w:val="00B56D29"/>
    <w:rsid w:val="00BA7E7C"/>
    <w:rsid w:val="00D414D7"/>
    <w:rsid w:val="00D84E8C"/>
    <w:rsid w:val="00DA78DA"/>
    <w:rsid w:val="00E81293"/>
    <w:rsid w:val="00E94084"/>
    <w:rsid w:val="00ED3961"/>
    <w:rsid w:val="00F231C5"/>
    <w:rsid w:val="00F5196E"/>
    <w:rsid w:val="00F66C9D"/>
    <w:rsid w:val="00FF1C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1"/>
    <o:shapelayout v:ext="edit">
      <o:idmap v:ext="edit" data="1"/>
    </o:shapelayout>
  </w:shapeDefaults>
  <w:decimalSymbol w:val="."/>
  <w:listSeparator w:val=","/>
  <w14:docId w14:val="3F780731"/>
  <w15:docId w15:val="{8E2BA7C5-1D57-4AEB-A1CB-31EB00DF7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70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4E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4EB0"/>
  </w:style>
  <w:style w:type="paragraph" w:styleId="Footer">
    <w:name w:val="footer"/>
    <w:basedOn w:val="Normal"/>
    <w:link w:val="FooterChar"/>
    <w:uiPriority w:val="99"/>
    <w:unhideWhenUsed/>
    <w:rsid w:val="00164E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4EB0"/>
  </w:style>
  <w:style w:type="paragraph" w:styleId="BalloonText">
    <w:name w:val="Balloon Text"/>
    <w:basedOn w:val="Normal"/>
    <w:link w:val="BalloonTextChar"/>
    <w:uiPriority w:val="99"/>
    <w:semiHidden/>
    <w:unhideWhenUsed/>
    <w:rsid w:val="00B56D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6D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267</TotalTime>
  <Pages>2</Pages>
  <Words>462</Words>
  <Characters>2637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dc:creator>
  <cp:keywords/>
  <dc:description/>
  <cp:lastModifiedBy>Robert Rickard</cp:lastModifiedBy>
  <cp:revision>23</cp:revision>
  <dcterms:created xsi:type="dcterms:W3CDTF">2011-08-20T04:43:00Z</dcterms:created>
  <dcterms:modified xsi:type="dcterms:W3CDTF">2021-03-22T08:51:00Z</dcterms:modified>
</cp:coreProperties>
</file>